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B72B" w14:textId="77777777" w:rsidR="002E3D1E" w:rsidRDefault="002E3D1E" w:rsidP="002E3D1E">
      <w:pPr>
        <w:pStyle w:val="ConsPlusNormal"/>
        <w:widowControl/>
        <w:ind w:firstLine="0"/>
        <w:jc w:val="both"/>
      </w:pPr>
    </w:p>
    <w:p w14:paraId="799FDCDC" w14:textId="77777777" w:rsidR="002E3D1E" w:rsidRPr="00794206" w:rsidRDefault="002E3D1E" w:rsidP="002E3D1E">
      <w:pPr>
        <w:pStyle w:val="ConsPlusNormal"/>
        <w:widowControl/>
        <w:ind w:firstLine="540"/>
        <w:jc w:val="center"/>
        <w:rPr>
          <w:rFonts w:ascii="Times New Roman" w:hAnsi="Times New Roman" w:cs="Times New Roman"/>
          <w:b/>
          <w:sz w:val="24"/>
          <w:szCs w:val="24"/>
        </w:rPr>
      </w:pPr>
      <w:r w:rsidRPr="00794206">
        <w:rPr>
          <w:rFonts w:ascii="Times New Roman" w:hAnsi="Times New Roman" w:cs="Times New Roman"/>
          <w:b/>
          <w:sz w:val="24"/>
          <w:szCs w:val="24"/>
        </w:rPr>
        <w:t>СПРАВКА</w:t>
      </w:r>
    </w:p>
    <w:p w14:paraId="04E8E7E0" w14:textId="77777777" w:rsidR="002E3D1E" w:rsidRPr="00794206" w:rsidRDefault="002E3D1E" w:rsidP="002E3D1E">
      <w:pPr>
        <w:pStyle w:val="ConsPlusNormal"/>
        <w:widowControl/>
        <w:ind w:firstLine="540"/>
        <w:jc w:val="center"/>
        <w:rPr>
          <w:rFonts w:ascii="Times New Roman" w:hAnsi="Times New Roman" w:cs="Times New Roman"/>
          <w:b/>
          <w:sz w:val="24"/>
          <w:szCs w:val="24"/>
        </w:rPr>
      </w:pPr>
      <w:r w:rsidRPr="00794206">
        <w:rPr>
          <w:rFonts w:ascii="Times New Roman" w:hAnsi="Times New Roman" w:cs="Times New Roman"/>
          <w:b/>
          <w:sz w:val="24"/>
          <w:szCs w:val="24"/>
        </w:rPr>
        <w:t>о педагогических работниках</w:t>
      </w:r>
    </w:p>
    <w:p w14:paraId="76142AE7" w14:textId="77777777" w:rsidR="002E3D1E" w:rsidRDefault="002E3D1E" w:rsidP="002E3D1E">
      <w:pPr>
        <w:pStyle w:val="ConsPlusNormal"/>
        <w:widowControl/>
        <w:ind w:firstLine="540"/>
        <w:jc w:val="center"/>
        <w:rPr>
          <w:rFonts w:ascii="Times New Roman" w:hAnsi="Times New Roman" w:cs="Times New Roman"/>
          <w:b/>
          <w:sz w:val="24"/>
          <w:szCs w:val="24"/>
        </w:rPr>
      </w:pPr>
      <w:r w:rsidRPr="00794206">
        <w:rPr>
          <w:rFonts w:ascii="Times New Roman" w:hAnsi="Times New Roman" w:cs="Times New Roman"/>
          <w:b/>
          <w:sz w:val="24"/>
          <w:szCs w:val="24"/>
        </w:rPr>
        <w:t>ГАПОУ «Казанское театральное училище» (техникум)</w:t>
      </w:r>
    </w:p>
    <w:p w14:paraId="7EBED866" w14:textId="3299E8E5" w:rsidR="002E3D1E" w:rsidRPr="00E878AA" w:rsidRDefault="002E3D1E" w:rsidP="002E3D1E">
      <w:pPr>
        <w:pStyle w:val="ConsPlusNormal"/>
        <w:widowControl/>
        <w:ind w:firstLine="540"/>
        <w:jc w:val="center"/>
        <w:rPr>
          <w:rFonts w:ascii="Times New Roman" w:hAnsi="Times New Roman" w:cs="Times New Roman"/>
          <w:sz w:val="24"/>
          <w:szCs w:val="24"/>
        </w:rPr>
      </w:pPr>
      <w:r>
        <w:rPr>
          <w:rFonts w:ascii="Times New Roman" w:hAnsi="Times New Roman" w:cs="Times New Roman"/>
          <w:b/>
          <w:sz w:val="24"/>
          <w:szCs w:val="24"/>
        </w:rPr>
        <w:t xml:space="preserve"> </w:t>
      </w:r>
      <w:r w:rsidRPr="00E878AA">
        <w:rPr>
          <w:rFonts w:ascii="Times New Roman" w:hAnsi="Times New Roman" w:cs="Times New Roman"/>
          <w:sz w:val="24"/>
          <w:szCs w:val="24"/>
        </w:rPr>
        <w:t xml:space="preserve">(по состоянию на </w:t>
      </w:r>
      <w:r>
        <w:rPr>
          <w:rFonts w:ascii="Times New Roman" w:hAnsi="Times New Roman" w:cs="Times New Roman"/>
          <w:sz w:val="24"/>
          <w:szCs w:val="24"/>
        </w:rPr>
        <w:t>сентябр</w:t>
      </w:r>
      <w:r>
        <w:rPr>
          <w:rFonts w:ascii="Times New Roman" w:hAnsi="Times New Roman" w:cs="Times New Roman"/>
          <w:sz w:val="24"/>
          <w:szCs w:val="24"/>
        </w:rPr>
        <w:t xml:space="preserve">ь </w:t>
      </w:r>
      <w:r w:rsidRPr="00E878AA">
        <w:rPr>
          <w:rFonts w:ascii="Times New Roman" w:hAnsi="Times New Roman" w:cs="Times New Roman"/>
          <w:sz w:val="24"/>
          <w:szCs w:val="24"/>
        </w:rPr>
        <w:t>20</w:t>
      </w:r>
      <w:r>
        <w:rPr>
          <w:rFonts w:ascii="Times New Roman" w:hAnsi="Times New Roman" w:cs="Times New Roman"/>
          <w:sz w:val="24"/>
          <w:szCs w:val="24"/>
        </w:rPr>
        <w:t>21</w:t>
      </w:r>
      <w:r w:rsidRPr="00E878AA">
        <w:rPr>
          <w:rFonts w:ascii="Times New Roman" w:hAnsi="Times New Roman" w:cs="Times New Roman"/>
          <w:sz w:val="24"/>
          <w:szCs w:val="24"/>
        </w:rPr>
        <w:t xml:space="preserve"> г.)</w:t>
      </w:r>
    </w:p>
    <w:p w14:paraId="7A80C440" w14:textId="77777777" w:rsidR="002E3D1E" w:rsidRDefault="002E3D1E" w:rsidP="002E3D1E">
      <w:pPr>
        <w:pStyle w:val="ConsPlusNormal"/>
        <w:widowControl/>
        <w:ind w:firstLine="540"/>
        <w:jc w:val="both"/>
      </w:pPr>
    </w:p>
    <w:tbl>
      <w:tblPr>
        <w:tblW w:w="15201"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835"/>
        <w:gridCol w:w="1066"/>
        <w:gridCol w:w="1871"/>
        <w:gridCol w:w="1956"/>
        <w:gridCol w:w="2126"/>
        <w:gridCol w:w="993"/>
        <w:gridCol w:w="850"/>
        <w:gridCol w:w="1418"/>
        <w:gridCol w:w="2551"/>
      </w:tblGrid>
      <w:tr w:rsidR="002E3D1E" w:rsidRPr="00387A03" w14:paraId="754A755B" w14:textId="77777777" w:rsidTr="007B2440">
        <w:trPr>
          <w:trHeight w:val="435"/>
        </w:trPr>
        <w:tc>
          <w:tcPr>
            <w:tcW w:w="535" w:type="dxa"/>
            <w:vMerge w:val="restart"/>
          </w:tcPr>
          <w:p w14:paraId="38F5CD8D" w14:textId="77777777" w:rsidR="002E3D1E" w:rsidRPr="00387A03" w:rsidRDefault="002E3D1E" w:rsidP="007B2440">
            <w:pPr>
              <w:pStyle w:val="ConsPlusNonformat"/>
              <w:widowControl/>
              <w:jc w:val="center"/>
              <w:rPr>
                <w:rFonts w:ascii="Times New Roman" w:hAnsi="Times New Roman" w:cs="Times New Roman"/>
                <w:b/>
              </w:rPr>
            </w:pPr>
          </w:p>
          <w:p w14:paraId="48DB6F44"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b/>
              </w:rPr>
              <w:t>п/п</w:t>
            </w:r>
            <w:r w:rsidRPr="00387A03">
              <w:rPr>
                <w:rFonts w:ascii="Times New Roman" w:hAnsi="Times New Roman" w:cs="Times New Roman"/>
              </w:rPr>
              <w:t xml:space="preserve"> </w:t>
            </w:r>
          </w:p>
        </w:tc>
        <w:tc>
          <w:tcPr>
            <w:tcW w:w="1835" w:type="dxa"/>
            <w:vMerge w:val="restart"/>
          </w:tcPr>
          <w:p w14:paraId="254863C3" w14:textId="77777777" w:rsidR="002E3D1E" w:rsidRPr="00387A03" w:rsidRDefault="002E3D1E" w:rsidP="007B2440">
            <w:pPr>
              <w:pStyle w:val="ConsPlusNonformat"/>
              <w:widowControl/>
              <w:ind w:left="-736" w:firstLine="426"/>
              <w:jc w:val="center"/>
              <w:rPr>
                <w:rFonts w:ascii="Times New Roman" w:hAnsi="Times New Roman" w:cs="Times New Roman"/>
                <w:b/>
              </w:rPr>
            </w:pPr>
            <w:r w:rsidRPr="00387A03">
              <w:rPr>
                <w:rFonts w:ascii="Times New Roman" w:hAnsi="Times New Roman" w:cs="Times New Roman"/>
                <w:b/>
              </w:rPr>
              <w:t>Фамилия,</w:t>
            </w:r>
          </w:p>
          <w:p w14:paraId="6528046F" w14:textId="77777777" w:rsidR="002E3D1E" w:rsidRPr="00387A03" w:rsidRDefault="002E3D1E" w:rsidP="007B2440">
            <w:pPr>
              <w:pStyle w:val="ConsPlusNonformat"/>
              <w:widowControl/>
              <w:jc w:val="center"/>
              <w:rPr>
                <w:rFonts w:ascii="Times New Roman" w:hAnsi="Times New Roman" w:cs="Times New Roman"/>
                <w:b/>
              </w:rPr>
            </w:pPr>
            <w:r w:rsidRPr="00387A03">
              <w:rPr>
                <w:rFonts w:ascii="Times New Roman" w:hAnsi="Times New Roman" w:cs="Times New Roman"/>
                <w:b/>
              </w:rPr>
              <w:t>имя, отчество, должность</w:t>
            </w:r>
          </w:p>
        </w:tc>
        <w:tc>
          <w:tcPr>
            <w:tcW w:w="1066" w:type="dxa"/>
          </w:tcPr>
          <w:p w14:paraId="4B3EF2EF" w14:textId="77777777" w:rsidR="002E3D1E" w:rsidRPr="00387A03" w:rsidRDefault="002E3D1E" w:rsidP="007B2440">
            <w:pPr>
              <w:pStyle w:val="ConsPlusNonformat"/>
              <w:widowControl/>
              <w:jc w:val="center"/>
              <w:rPr>
                <w:rFonts w:ascii="Times New Roman" w:hAnsi="Times New Roman" w:cs="Times New Roman"/>
                <w:b/>
              </w:rPr>
            </w:pPr>
            <w:r w:rsidRPr="00387A03">
              <w:rPr>
                <w:rFonts w:ascii="Times New Roman" w:hAnsi="Times New Roman" w:cs="Times New Roman"/>
                <w:b/>
              </w:rPr>
              <w:t>Основное место работы</w:t>
            </w:r>
          </w:p>
        </w:tc>
        <w:tc>
          <w:tcPr>
            <w:tcW w:w="1871" w:type="dxa"/>
            <w:vMerge w:val="restart"/>
          </w:tcPr>
          <w:p w14:paraId="48FAA825" w14:textId="77777777" w:rsidR="002E3D1E" w:rsidRPr="00387A03" w:rsidRDefault="002E3D1E" w:rsidP="007B2440">
            <w:pPr>
              <w:pStyle w:val="ConsPlusNonformat"/>
              <w:widowControl/>
              <w:jc w:val="center"/>
              <w:rPr>
                <w:rFonts w:ascii="Times New Roman" w:hAnsi="Times New Roman" w:cs="Times New Roman"/>
                <w:b/>
              </w:rPr>
            </w:pPr>
            <w:r w:rsidRPr="00387A03">
              <w:rPr>
                <w:rFonts w:ascii="Times New Roman" w:hAnsi="Times New Roman" w:cs="Times New Roman"/>
                <w:b/>
              </w:rPr>
              <w:t>Образование</w:t>
            </w:r>
          </w:p>
        </w:tc>
        <w:tc>
          <w:tcPr>
            <w:tcW w:w="1956" w:type="dxa"/>
            <w:vMerge w:val="restart"/>
          </w:tcPr>
          <w:p w14:paraId="53116DCE" w14:textId="77777777" w:rsidR="002E3D1E" w:rsidRPr="00387A03" w:rsidRDefault="002E3D1E" w:rsidP="007B2440">
            <w:pPr>
              <w:pStyle w:val="ConsPlusNonformat"/>
              <w:widowControl/>
              <w:jc w:val="center"/>
              <w:rPr>
                <w:rFonts w:ascii="Times New Roman" w:hAnsi="Times New Roman" w:cs="Times New Roman"/>
                <w:b/>
              </w:rPr>
            </w:pPr>
            <w:r w:rsidRPr="00387A03">
              <w:rPr>
                <w:rFonts w:ascii="Times New Roman" w:hAnsi="Times New Roman" w:cs="Times New Roman"/>
                <w:b/>
              </w:rPr>
              <w:t>Ученая степень, ученое (почетное) звание, награды</w:t>
            </w:r>
          </w:p>
          <w:p w14:paraId="5EAE53EC" w14:textId="77777777" w:rsidR="002E3D1E" w:rsidRPr="00387A03" w:rsidRDefault="002E3D1E" w:rsidP="007B2440">
            <w:pPr>
              <w:pStyle w:val="ConsPlusNonformat"/>
              <w:widowControl/>
              <w:jc w:val="center"/>
              <w:rPr>
                <w:rFonts w:ascii="Times New Roman" w:hAnsi="Times New Roman" w:cs="Times New Roman"/>
                <w:b/>
              </w:rPr>
            </w:pPr>
            <w:r w:rsidRPr="00387A03">
              <w:rPr>
                <w:rFonts w:ascii="Times New Roman" w:hAnsi="Times New Roman" w:cs="Times New Roman"/>
                <w:b/>
              </w:rPr>
              <w:t>квалификационная категория</w:t>
            </w:r>
          </w:p>
        </w:tc>
        <w:tc>
          <w:tcPr>
            <w:tcW w:w="2126" w:type="dxa"/>
            <w:vMerge w:val="restart"/>
          </w:tcPr>
          <w:p w14:paraId="60D667A3" w14:textId="77777777" w:rsidR="002E3D1E" w:rsidRPr="00387A03" w:rsidRDefault="002E3D1E" w:rsidP="007B2440">
            <w:pPr>
              <w:pStyle w:val="ConsPlusNonformat"/>
              <w:widowControl/>
              <w:jc w:val="center"/>
              <w:rPr>
                <w:rFonts w:ascii="Times New Roman" w:hAnsi="Times New Roman" w:cs="Times New Roman"/>
                <w:b/>
              </w:rPr>
            </w:pPr>
            <w:r w:rsidRPr="00387A03">
              <w:rPr>
                <w:rFonts w:ascii="Times New Roman" w:hAnsi="Times New Roman" w:cs="Times New Roman"/>
                <w:b/>
              </w:rPr>
              <w:t>Наименование преподаваемой дисциплины</w:t>
            </w:r>
          </w:p>
        </w:tc>
        <w:tc>
          <w:tcPr>
            <w:tcW w:w="1843" w:type="dxa"/>
            <w:gridSpan w:val="2"/>
          </w:tcPr>
          <w:p w14:paraId="1C52CF6E" w14:textId="77777777" w:rsidR="002E3D1E" w:rsidRPr="00387A03" w:rsidRDefault="002E3D1E" w:rsidP="007B2440">
            <w:pPr>
              <w:pStyle w:val="ConsPlusNonformat"/>
              <w:widowControl/>
              <w:jc w:val="center"/>
              <w:rPr>
                <w:rFonts w:ascii="Times New Roman" w:hAnsi="Times New Roman" w:cs="Times New Roman"/>
                <w:b/>
              </w:rPr>
            </w:pPr>
            <w:r w:rsidRPr="00387A03">
              <w:rPr>
                <w:rFonts w:ascii="Times New Roman" w:hAnsi="Times New Roman" w:cs="Times New Roman"/>
                <w:b/>
              </w:rPr>
              <w:t>Стаж работы</w:t>
            </w:r>
          </w:p>
        </w:tc>
        <w:tc>
          <w:tcPr>
            <w:tcW w:w="1418" w:type="dxa"/>
            <w:vMerge w:val="restart"/>
          </w:tcPr>
          <w:p w14:paraId="2FEC6210" w14:textId="77777777" w:rsidR="002E3D1E" w:rsidRPr="00387A03" w:rsidRDefault="002E3D1E" w:rsidP="007B2440">
            <w:pPr>
              <w:pStyle w:val="ConsPlusNonformat"/>
              <w:widowControl/>
              <w:jc w:val="center"/>
              <w:rPr>
                <w:rFonts w:ascii="Times New Roman" w:hAnsi="Times New Roman" w:cs="Times New Roman"/>
                <w:b/>
              </w:rPr>
            </w:pPr>
            <w:r w:rsidRPr="00387A03">
              <w:rPr>
                <w:rFonts w:ascii="Times New Roman" w:hAnsi="Times New Roman" w:cs="Times New Roman"/>
                <w:b/>
              </w:rPr>
              <w:t>Последняя дата педагогической аттестации</w:t>
            </w:r>
          </w:p>
        </w:tc>
        <w:tc>
          <w:tcPr>
            <w:tcW w:w="2551" w:type="dxa"/>
            <w:vMerge w:val="restart"/>
          </w:tcPr>
          <w:p w14:paraId="1A7AD502" w14:textId="77777777" w:rsidR="002E3D1E" w:rsidRPr="00387A03" w:rsidRDefault="002E3D1E" w:rsidP="007B2440">
            <w:pPr>
              <w:pStyle w:val="ConsPlusNonformat"/>
              <w:widowControl/>
              <w:jc w:val="center"/>
              <w:rPr>
                <w:rFonts w:ascii="Times New Roman" w:hAnsi="Times New Roman" w:cs="Times New Roman"/>
                <w:b/>
              </w:rPr>
            </w:pPr>
            <w:r w:rsidRPr="00387A03">
              <w:rPr>
                <w:rFonts w:ascii="Times New Roman" w:hAnsi="Times New Roman" w:cs="Times New Roman"/>
                <w:b/>
              </w:rPr>
              <w:t>Курсы повышения квалификации (наименование программы курсов, год прохождения), стажировка</w:t>
            </w:r>
          </w:p>
        </w:tc>
      </w:tr>
      <w:tr w:rsidR="002E3D1E" w:rsidRPr="00387A03" w14:paraId="63474A5A" w14:textId="77777777" w:rsidTr="007B2440">
        <w:trPr>
          <w:trHeight w:val="945"/>
        </w:trPr>
        <w:tc>
          <w:tcPr>
            <w:tcW w:w="535" w:type="dxa"/>
            <w:vMerge/>
          </w:tcPr>
          <w:p w14:paraId="448516C6" w14:textId="77777777" w:rsidR="002E3D1E" w:rsidRPr="00387A03" w:rsidRDefault="002E3D1E" w:rsidP="007B2440">
            <w:pPr>
              <w:pStyle w:val="ConsPlusNonformat"/>
              <w:widowControl/>
              <w:jc w:val="center"/>
              <w:rPr>
                <w:rFonts w:ascii="Times New Roman" w:hAnsi="Times New Roman" w:cs="Times New Roman"/>
              </w:rPr>
            </w:pPr>
          </w:p>
        </w:tc>
        <w:tc>
          <w:tcPr>
            <w:tcW w:w="1835" w:type="dxa"/>
            <w:vMerge/>
          </w:tcPr>
          <w:p w14:paraId="40C7875E" w14:textId="77777777" w:rsidR="002E3D1E" w:rsidRPr="00387A03" w:rsidRDefault="002E3D1E" w:rsidP="007B2440">
            <w:pPr>
              <w:pStyle w:val="ConsPlusNonformat"/>
              <w:widowControl/>
              <w:ind w:left="-736" w:firstLine="426"/>
              <w:jc w:val="center"/>
              <w:rPr>
                <w:rFonts w:ascii="Times New Roman" w:hAnsi="Times New Roman" w:cs="Times New Roman"/>
                <w:b/>
              </w:rPr>
            </w:pPr>
          </w:p>
        </w:tc>
        <w:tc>
          <w:tcPr>
            <w:tcW w:w="1066" w:type="dxa"/>
          </w:tcPr>
          <w:p w14:paraId="41A0E808" w14:textId="77777777" w:rsidR="002E3D1E" w:rsidRPr="00387A03" w:rsidRDefault="002E3D1E" w:rsidP="007B2440">
            <w:pPr>
              <w:pStyle w:val="ConsPlusNonformat"/>
              <w:widowControl/>
              <w:jc w:val="center"/>
              <w:rPr>
                <w:rFonts w:ascii="Times New Roman" w:hAnsi="Times New Roman" w:cs="Times New Roman"/>
                <w:b/>
              </w:rPr>
            </w:pPr>
          </w:p>
        </w:tc>
        <w:tc>
          <w:tcPr>
            <w:tcW w:w="1871" w:type="dxa"/>
            <w:vMerge/>
          </w:tcPr>
          <w:p w14:paraId="54F24E4D" w14:textId="77777777" w:rsidR="002E3D1E" w:rsidRPr="00387A03" w:rsidRDefault="002E3D1E" w:rsidP="007B2440">
            <w:pPr>
              <w:pStyle w:val="ConsPlusNonformat"/>
              <w:widowControl/>
              <w:jc w:val="center"/>
              <w:rPr>
                <w:rFonts w:ascii="Times New Roman" w:hAnsi="Times New Roman" w:cs="Times New Roman"/>
                <w:b/>
              </w:rPr>
            </w:pPr>
          </w:p>
        </w:tc>
        <w:tc>
          <w:tcPr>
            <w:tcW w:w="1956" w:type="dxa"/>
            <w:vMerge/>
          </w:tcPr>
          <w:p w14:paraId="6EB2C02E" w14:textId="77777777" w:rsidR="002E3D1E" w:rsidRPr="00387A03" w:rsidRDefault="002E3D1E" w:rsidP="007B2440">
            <w:pPr>
              <w:pStyle w:val="ConsPlusNonformat"/>
              <w:widowControl/>
              <w:jc w:val="center"/>
              <w:rPr>
                <w:rFonts w:ascii="Times New Roman" w:hAnsi="Times New Roman" w:cs="Times New Roman"/>
                <w:b/>
              </w:rPr>
            </w:pPr>
          </w:p>
        </w:tc>
        <w:tc>
          <w:tcPr>
            <w:tcW w:w="2126" w:type="dxa"/>
            <w:vMerge/>
          </w:tcPr>
          <w:p w14:paraId="5A83873E" w14:textId="77777777" w:rsidR="002E3D1E" w:rsidRPr="00387A03" w:rsidRDefault="002E3D1E" w:rsidP="007B2440">
            <w:pPr>
              <w:pStyle w:val="ConsPlusNonformat"/>
              <w:widowControl/>
              <w:jc w:val="center"/>
              <w:rPr>
                <w:rFonts w:ascii="Times New Roman" w:hAnsi="Times New Roman" w:cs="Times New Roman"/>
                <w:b/>
              </w:rPr>
            </w:pPr>
          </w:p>
        </w:tc>
        <w:tc>
          <w:tcPr>
            <w:tcW w:w="993" w:type="dxa"/>
          </w:tcPr>
          <w:p w14:paraId="02E829F9" w14:textId="77777777" w:rsidR="002E3D1E" w:rsidRPr="00387A03" w:rsidRDefault="002E3D1E" w:rsidP="007B2440">
            <w:pPr>
              <w:pStyle w:val="ConsPlusNonformat"/>
              <w:widowControl/>
              <w:jc w:val="center"/>
              <w:rPr>
                <w:rFonts w:ascii="Times New Roman" w:hAnsi="Times New Roman" w:cs="Times New Roman"/>
                <w:b/>
              </w:rPr>
            </w:pPr>
            <w:r w:rsidRPr="00387A03">
              <w:rPr>
                <w:rFonts w:ascii="Times New Roman" w:hAnsi="Times New Roman" w:cs="Times New Roman"/>
                <w:b/>
              </w:rPr>
              <w:t>Общий стаж</w:t>
            </w:r>
          </w:p>
        </w:tc>
        <w:tc>
          <w:tcPr>
            <w:tcW w:w="850" w:type="dxa"/>
          </w:tcPr>
          <w:p w14:paraId="1F9EDDC5" w14:textId="77777777" w:rsidR="002E3D1E" w:rsidRPr="00387A03" w:rsidRDefault="002E3D1E" w:rsidP="007B2440">
            <w:pPr>
              <w:pStyle w:val="ConsPlusNonformat"/>
              <w:jc w:val="center"/>
              <w:rPr>
                <w:rFonts w:ascii="Times New Roman" w:hAnsi="Times New Roman" w:cs="Times New Roman"/>
                <w:b/>
              </w:rPr>
            </w:pPr>
            <w:r w:rsidRPr="00387A03">
              <w:rPr>
                <w:rFonts w:ascii="Times New Roman" w:hAnsi="Times New Roman" w:cs="Times New Roman"/>
                <w:b/>
              </w:rPr>
              <w:t>Педагогический  стаж</w:t>
            </w:r>
          </w:p>
        </w:tc>
        <w:tc>
          <w:tcPr>
            <w:tcW w:w="1418" w:type="dxa"/>
            <w:vMerge/>
          </w:tcPr>
          <w:p w14:paraId="2CAE9DC5" w14:textId="77777777" w:rsidR="002E3D1E" w:rsidRPr="00387A03" w:rsidRDefault="002E3D1E" w:rsidP="007B2440">
            <w:pPr>
              <w:pStyle w:val="ConsPlusNonformat"/>
              <w:widowControl/>
              <w:jc w:val="center"/>
              <w:rPr>
                <w:rFonts w:ascii="Times New Roman" w:hAnsi="Times New Roman" w:cs="Times New Roman"/>
                <w:b/>
              </w:rPr>
            </w:pPr>
          </w:p>
        </w:tc>
        <w:tc>
          <w:tcPr>
            <w:tcW w:w="2551" w:type="dxa"/>
            <w:vMerge/>
          </w:tcPr>
          <w:p w14:paraId="41E758D2" w14:textId="77777777" w:rsidR="002E3D1E" w:rsidRPr="00387A03" w:rsidRDefault="002E3D1E" w:rsidP="007B2440">
            <w:pPr>
              <w:pStyle w:val="ConsPlusNonformat"/>
              <w:widowControl/>
              <w:jc w:val="center"/>
              <w:rPr>
                <w:rFonts w:ascii="Times New Roman" w:hAnsi="Times New Roman" w:cs="Times New Roman"/>
                <w:b/>
              </w:rPr>
            </w:pPr>
          </w:p>
        </w:tc>
      </w:tr>
      <w:tr w:rsidR="002E3D1E" w:rsidRPr="00387A03" w14:paraId="7631A112" w14:textId="77777777" w:rsidTr="007B2440">
        <w:tc>
          <w:tcPr>
            <w:tcW w:w="535" w:type="dxa"/>
          </w:tcPr>
          <w:p w14:paraId="40FC4546"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1.</w:t>
            </w:r>
          </w:p>
        </w:tc>
        <w:tc>
          <w:tcPr>
            <w:tcW w:w="1835" w:type="dxa"/>
          </w:tcPr>
          <w:p w14:paraId="28FA5B75" w14:textId="77777777" w:rsidR="002E3D1E" w:rsidRPr="00387A03" w:rsidRDefault="002E3D1E" w:rsidP="007B2440">
            <w:pPr>
              <w:jc w:val="center"/>
              <w:rPr>
                <w:sz w:val="20"/>
                <w:szCs w:val="20"/>
              </w:rPr>
            </w:pPr>
          </w:p>
        </w:tc>
        <w:tc>
          <w:tcPr>
            <w:tcW w:w="1066" w:type="dxa"/>
          </w:tcPr>
          <w:p w14:paraId="279366DB" w14:textId="77777777" w:rsidR="002E3D1E" w:rsidRPr="00387A03" w:rsidRDefault="002E3D1E" w:rsidP="007B2440">
            <w:pPr>
              <w:pStyle w:val="ConsPlusNormal"/>
              <w:widowControl/>
              <w:ind w:firstLine="0"/>
              <w:jc w:val="center"/>
              <w:rPr>
                <w:rFonts w:ascii="Times New Roman" w:hAnsi="Times New Roman" w:cs="Times New Roman"/>
              </w:rPr>
            </w:pPr>
          </w:p>
        </w:tc>
        <w:tc>
          <w:tcPr>
            <w:tcW w:w="1871" w:type="dxa"/>
          </w:tcPr>
          <w:p w14:paraId="5CDDA0BF" w14:textId="77777777" w:rsidR="002E3D1E" w:rsidRPr="00387A03" w:rsidRDefault="002E3D1E" w:rsidP="007B2440">
            <w:pPr>
              <w:pStyle w:val="ConsPlusNormal"/>
              <w:widowControl/>
              <w:ind w:firstLine="0"/>
              <w:jc w:val="center"/>
              <w:rPr>
                <w:rFonts w:ascii="Times New Roman" w:hAnsi="Times New Roman" w:cs="Times New Roman"/>
              </w:rPr>
            </w:pPr>
          </w:p>
        </w:tc>
        <w:tc>
          <w:tcPr>
            <w:tcW w:w="1956" w:type="dxa"/>
          </w:tcPr>
          <w:p w14:paraId="3D6C9A46" w14:textId="77777777" w:rsidR="002E3D1E" w:rsidRPr="00387A03" w:rsidRDefault="002E3D1E" w:rsidP="007B2440">
            <w:pPr>
              <w:jc w:val="center"/>
              <w:rPr>
                <w:sz w:val="20"/>
                <w:szCs w:val="20"/>
              </w:rPr>
            </w:pPr>
          </w:p>
        </w:tc>
        <w:tc>
          <w:tcPr>
            <w:tcW w:w="2126" w:type="dxa"/>
          </w:tcPr>
          <w:p w14:paraId="0A6755EF" w14:textId="77777777" w:rsidR="002E3D1E" w:rsidRPr="00387A03" w:rsidRDefault="002E3D1E" w:rsidP="007B2440">
            <w:pPr>
              <w:pStyle w:val="ConsPlusNormal"/>
              <w:widowControl/>
              <w:ind w:firstLine="0"/>
              <w:jc w:val="center"/>
              <w:rPr>
                <w:rFonts w:ascii="Times New Roman" w:hAnsi="Times New Roman" w:cs="Times New Roman"/>
              </w:rPr>
            </w:pPr>
          </w:p>
        </w:tc>
        <w:tc>
          <w:tcPr>
            <w:tcW w:w="993" w:type="dxa"/>
          </w:tcPr>
          <w:p w14:paraId="395877E2" w14:textId="77777777" w:rsidR="002E3D1E" w:rsidRPr="00387A03" w:rsidRDefault="002E3D1E" w:rsidP="007B2440">
            <w:pPr>
              <w:pStyle w:val="ConsPlusNormal"/>
              <w:widowControl/>
              <w:ind w:firstLine="0"/>
              <w:jc w:val="center"/>
              <w:rPr>
                <w:rFonts w:ascii="Times New Roman" w:hAnsi="Times New Roman" w:cs="Times New Roman"/>
              </w:rPr>
            </w:pPr>
          </w:p>
        </w:tc>
        <w:tc>
          <w:tcPr>
            <w:tcW w:w="850" w:type="dxa"/>
          </w:tcPr>
          <w:p w14:paraId="11FBEC93" w14:textId="77777777" w:rsidR="002E3D1E" w:rsidRPr="00387A03" w:rsidRDefault="002E3D1E" w:rsidP="007B2440">
            <w:pPr>
              <w:pStyle w:val="ConsPlusNormal"/>
              <w:widowControl/>
              <w:ind w:firstLine="0"/>
              <w:jc w:val="center"/>
              <w:rPr>
                <w:rFonts w:ascii="Times New Roman" w:hAnsi="Times New Roman" w:cs="Times New Roman"/>
              </w:rPr>
            </w:pPr>
          </w:p>
        </w:tc>
        <w:tc>
          <w:tcPr>
            <w:tcW w:w="1418" w:type="dxa"/>
          </w:tcPr>
          <w:p w14:paraId="08AF8438" w14:textId="77777777" w:rsidR="002E3D1E" w:rsidRPr="00387A03" w:rsidRDefault="002E3D1E" w:rsidP="007B2440">
            <w:pPr>
              <w:pStyle w:val="ConsPlusNormal"/>
              <w:widowControl/>
              <w:ind w:firstLine="0"/>
              <w:jc w:val="center"/>
              <w:rPr>
                <w:rFonts w:ascii="Times New Roman" w:hAnsi="Times New Roman" w:cs="Times New Roman"/>
              </w:rPr>
            </w:pPr>
          </w:p>
        </w:tc>
        <w:tc>
          <w:tcPr>
            <w:tcW w:w="2551" w:type="dxa"/>
          </w:tcPr>
          <w:p w14:paraId="50701064" w14:textId="77777777" w:rsidR="002E3D1E" w:rsidRPr="00387A03" w:rsidRDefault="002E3D1E" w:rsidP="007B2440">
            <w:pPr>
              <w:pStyle w:val="ConsPlusNormal"/>
              <w:widowControl/>
              <w:ind w:firstLine="0"/>
              <w:jc w:val="center"/>
              <w:rPr>
                <w:rFonts w:ascii="Times New Roman" w:hAnsi="Times New Roman" w:cs="Times New Roman"/>
              </w:rPr>
            </w:pPr>
          </w:p>
        </w:tc>
      </w:tr>
      <w:tr w:rsidR="002E3D1E" w:rsidRPr="00387A03" w14:paraId="51F8D2A4" w14:textId="77777777" w:rsidTr="007B2440">
        <w:tc>
          <w:tcPr>
            <w:tcW w:w="535" w:type="dxa"/>
          </w:tcPr>
          <w:p w14:paraId="68FD1A16"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1</w:t>
            </w:r>
          </w:p>
        </w:tc>
        <w:tc>
          <w:tcPr>
            <w:tcW w:w="1835" w:type="dxa"/>
          </w:tcPr>
          <w:p w14:paraId="50DEA338" w14:textId="77777777" w:rsidR="002E3D1E" w:rsidRPr="00387A03" w:rsidRDefault="002E3D1E" w:rsidP="007B2440">
            <w:pPr>
              <w:rPr>
                <w:sz w:val="20"/>
                <w:szCs w:val="20"/>
              </w:rPr>
            </w:pPr>
            <w:r w:rsidRPr="00387A03">
              <w:rPr>
                <w:sz w:val="20"/>
                <w:szCs w:val="20"/>
              </w:rPr>
              <w:t xml:space="preserve">Абдуллин Инсаф Фарутович, преподаватель </w:t>
            </w:r>
          </w:p>
        </w:tc>
        <w:tc>
          <w:tcPr>
            <w:tcW w:w="1066" w:type="dxa"/>
          </w:tcPr>
          <w:p w14:paraId="08288466"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156BE37F"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1989г., Казанское театральное училище,</w:t>
            </w:r>
            <w:r>
              <w:rPr>
                <w:rFonts w:ascii="Times New Roman" w:hAnsi="Times New Roman" w:cs="Times New Roman"/>
              </w:rPr>
              <w:t xml:space="preserve"> </w:t>
            </w:r>
            <w:r w:rsidRPr="00387A03">
              <w:rPr>
                <w:rFonts w:ascii="Times New Roman" w:hAnsi="Times New Roman" w:cs="Times New Roman"/>
              </w:rPr>
              <w:t>актер драматического театра, актер драматического театра</w:t>
            </w:r>
          </w:p>
          <w:p w14:paraId="67033994"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1997 г., КГУ им. В.И. Ульянова - Ленина, филология: татарский язык и литература, преподаватель татарского языка и литературы</w:t>
            </w:r>
          </w:p>
        </w:tc>
        <w:tc>
          <w:tcPr>
            <w:tcW w:w="1956" w:type="dxa"/>
          </w:tcPr>
          <w:p w14:paraId="01C4D6AF" w14:textId="77777777" w:rsidR="002E3D1E" w:rsidRPr="00387A03" w:rsidRDefault="002E3D1E" w:rsidP="007B2440">
            <w:pPr>
              <w:rPr>
                <w:sz w:val="20"/>
                <w:szCs w:val="20"/>
              </w:rPr>
            </w:pPr>
            <w:r w:rsidRPr="00387A03">
              <w:rPr>
                <w:sz w:val="20"/>
                <w:szCs w:val="20"/>
              </w:rPr>
              <w:t>Заслуженный артист РТ, Медаль «В память 1000-летия Казани»,</w:t>
            </w:r>
          </w:p>
          <w:p w14:paraId="776CAAF9" w14:textId="77777777" w:rsidR="002E3D1E" w:rsidRPr="00387A03" w:rsidRDefault="002E3D1E" w:rsidP="007B2440">
            <w:pPr>
              <w:rPr>
                <w:sz w:val="20"/>
                <w:szCs w:val="20"/>
              </w:rPr>
            </w:pPr>
            <w:r w:rsidRPr="00387A03">
              <w:rPr>
                <w:sz w:val="20"/>
                <w:szCs w:val="20"/>
              </w:rPr>
              <w:t xml:space="preserve">высшая квалификационная категория </w:t>
            </w:r>
          </w:p>
        </w:tc>
        <w:tc>
          <w:tcPr>
            <w:tcW w:w="2126" w:type="dxa"/>
          </w:tcPr>
          <w:p w14:paraId="1EE80387"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Сценическая речь</w:t>
            </w:r>
          </w:p>
        </w:tc>
        <w:tc>
          <w:tcPr>
            <w:tcW w:w="993" w:type="dxa"/>
          </w:tcPr>
          <w:p w14:paraId="45DC2031"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1</w:t>
            </w:r>
          </w:p>
        </w:tc>
        <w:tc>
          <w:tcPr>
            <w:tcW w:w="850" w:type="dxa"/>
          </w:tcPr>
          <w:p w14:paraId="28CBE2F3" w14:textId="77777777" w:rsidR="002E3D1E" w:rsidRPr="00387A03" w:rsidRDefault="002E3D1E" w:rsidP="007B2440">
            <w:pPr>
              <w:jc w:val="center"/>
              <w:rPr>
                <w:sz w:val="20"/>
                <w:szCs w:val="20"/>
              </w:rPr>
            </w:pPr>
            <w:r>
              <w:rPr>
                <w:sz w:val="20"/>
                <w:szCs w:val="20"/>
              </w:rPr>
              <w:t>10</w:t>
            </w:r>
          </w:p>
        </w:tc>
        <w:tc>
          <w:tcPr>
            <w:tcW w:w="1418" w:type="dxa"/>
          </w:tcPr>
          <w:p w14:paraId="30CE5460"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Приказ МК РТ № 316 од от 15.04.2019 г. </w:t>
            </w:r>
          </w:p>
        </w:tc>
        <w:tc>
          <w:tcPr>
            <w:tcW w:w="2551" w:type="dxa"/>
          </w:tcPr>
          <w:p w14:paraId="7687C761" w14:textId="77777777" w:rsidR="002E3D1E" w:rsidRPr="00387A03" w:rsidRDefault="002E3D1E" w:rsidP="007B2440">
            <w:pPr>
              <w:pStyle w:val="ConsPlusNormal"/>
              <w:widowControl/>
              <w:ind w:firstLine="0"/>
              <w:rPr>
                <w:rFonts w:ascii="Times New Roman" w:hAnsi="Times New Roman" w:cs="Times New Roman"/>
              </w:rPr>
            </w:pPr>
            <w:r w:rsidRPr="00387A03">
              <w:rPr>
                <w:rFonts w:ascii="Times New Roman" w:hAnsi="Times New Roman" w:cs="Times New Roman"/>
              </w:rPr>
              <w:t xml:space="preserve"> </w:t>
            </w:r>
            <w:r w:rsidRPr="00387A03">
              <w:rPr>
                <w:rFonts w:ascii="Times New Roman" w:hAnsi="Times New Roman" w:cs="Times New Roman"/>
                <w:sz w:val="24"/>
                <w:szCs w:val="24"/>
              </w:rPr>
              <w:t>- «</w:t>
            </w:r>
            <w:r w:rsidRPr="00387A03">
              <w:rPr>
                <w:rFonts w:ascii="Times New Roman" w:hAnsi="Times New Roman" w:cs="Times New Roman"/>
              </w:rPr>
              <w:t>Актерское мастерство, практическая режиссура и композиторское искусство» (32 часа), 2018 г.,</w:t>
            </w:r>
          </w:p>
        </w:tc>
      </w:tr>
      <w:tr w:rsidR="002E3D1E" w:rsidRPr="00387A03" w14:paraId="7436D381" w14:textId="77777777" w:rsidTr="007B2440">
        <w:tc>
          <w:tcPr>
            <w:tcW w:w="535" w:type="dxa"/>
          </w:tcPr>
          <w:p w14:paraId="51B5C7E7"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2</w:t>
            </w:r>
          </w:p>
        </w:tc>
        <w:tc>
          <w:tcPr>
            <w:tcW w:w="1835" w:type="dxa"/>
          </w:tcPr>
          <w:p w14:paraId="45C2B917" w14:textId="77777777" w:rsidR="002E3D1E" w:rsidRPr="00387A03" w:rsidRDefault="002E3D1E" w:rsidP="007B2440">
            <w:pPr>
              <w:jc w:val="both"/>
              <w:rPr>
                <w:b/>
                <w:sz w:val="20"/>
                <w:szCs w:val="20"/>
              </w:rPr>
            </w:pPr>
            <w:r w:rsidRPr="00387A03">
              <w:rPr>
                <w:sz w:val="20"/>
                <w:szCs w:val="20"/>
              </w:rPr>
              <w:t xml:space="preserve">Авдошина Светлана Арсеновна, преподаватель </w:t>
            </w:r>
          </w:p>
          <w:p w14:paraId="5A438ED5" w14:textId="77777777" w:rsidR="002E3D1E" w:rsidRPr="00387A03" w:rsidRDefault="002E3D1E" w:rsidP="007B2440">
            <w:pPr>
              <w:jc w:val="both"/>
              <w:rPr>
                <w:sz w:val="20"/>
                <w:szCs w:val="20"/>
              </w:rPr>
            </w:pPr>
          </w:p>
          <w:p w14:paraId="6CCB554C" w14:textId="77777777" w:rsidR="002E3D1E" w:rsidRPr="00387A03" w:rsidRDefault="002E3D1E" w:rsidP="007B2440">
            <w:pPr>
              <w:jc w:val="both"/>
              <w:rPr>
                <w:sz w:val="20"/>
                <w:szCs w:val="20"/>
              </w:rPr>
            </w:pPr>
          </w:p>
          <w:p w14:paraId="4F942F3B" w14:textId="77777777" w:rsidR="002E3D1E" w:rsidRPr="00387A03" w:rsidRDefault="002E3D1E" w:rsidP="007B2440">
            <w:pPr>
              <w:jc w:val="both"/>
              <w:rPr>
                <w:sz w:val="20"/>
                <w:szCs w:val="20"/>
              </w:rPr>
            </w:pPr>
          </w:p>
        </w:tc>
        <w:tc>
          <w:tcPr>
            <w:tcW w:w="1066" w:type="dxa"/>
          </w:tcPr>
          <w:p w14:paraId="02E4D68F"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2007E38C"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2001 г., Саратовский государственный университет имени Н.Г. Чернышевского, история, историк, преподаватель истории</w:t>
            </w:r>
          </w:p>
          <w:p w14:paraId="69B14328"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Профессиональная. переподготовка</w:t>
            </w:r>
          </w:p>
          <w:p w14:paraId="506A4972"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2010 г. ФГАОУ ВПО К(П)ФУ, психология, специалист в </w:t>
            </w:r>
            <w:r w:rsidRPr="00387A03">
              <w:rPr>
                <w:rFonts w:ascii="Times New Roman" w:hAnsi="Times New Roman" w:cs="Times New Roman"/>
              </w:rPr>
              <w:lastRenderedPageBreak/>
              <w:t>области психологии</w:t>
            </w:r>
          </w:p>
        </w:tc>
        <w:tc>
          <w:tcPr>
            <w:tcW w:w="1956" w:type="dxa"/>
          </w:tcPr>
          <w:p w14:paraId="1890742E" w14:textId="77777777" w:rsidR="002E3D1E" w:rsidRPr="00387A03" w:rsidRDefault="002E3D1E" w:rsidP="007B2440">
            <w:pPr>
              <w:jc w:val="both"/>
              <w:rPr>
                <w:sz w:val="20"/>
                <w:szCs w:val="20"/>
              </w:rPr>
            </w:pPr>
            <w:r w:rsidRPr="00387A03">
              <w:rPr>
                <w:sz w:val="20"/>
                <w:szCs w:val="20"/>
              </w:rPr>
              <w:lastRenderedPageBreak/>
              <w:t>Первая квалификационная категория</w:t>
            </w:r>
          </w:p>
        </w:tc>
        <w:tc>
          <w:tcPr>
            <w:tcW w:w="2126" w:type="dxa"/>
          </w:tcPr>
          <w:p w14:paraId="78C5D369"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История изобразительного искусства, </w:t>
            </w:r>
          </w:p>
          <w:p w14:paraId="584C6704"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История искусств,</w:t>
            </w:r>
          </w:p>
          <w:p w14:paraId="0618F8AC"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История костюма, История материальной культуры, История костюма и материальной культуры</w:t>
            </w:r>
          </w:p>
        </w:tc>
        <w:tc>
          <w:tcPr>
            <w:tcW w:w="993" w:type="dxa"/>
          </w:tcPr>
          <w:p w14:paraId="07088766"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1</w:t>
            </w:r>
            <w:r>
              <w:rPr>
                <w:rFonts w:ascii="Times New Roman" w:hAnsi="Times New Roman" w:cs="Times New Roman"/>
              </w:rPr>
              <w:t>7</w:t>
            </w:r>
          </w:p>
        </w:tc>
        <w:tc>
          <w:tcPr>
            <w:tcW w:w="850" w:type="dxa"/>
          </w:tcPr>
          <w:p w14:paraId="6D3F0E46" w14:textId="77777777" w:rsidR="002E3D1E" w:rsidRPr="00387A03" w:rsidRDefault="002E3D1E" w:rsidP="007B2440">
            <w:pPr>
              <w:jc w:val="center"/>
              <w:rPr>
                <w:sz w:val="20"/>
                <w:szCs w:val="20"/>
              </w:rPr>
            </w:pPr>
            <w:r>
              <w:rPr>
                <w:sz w:val="20"/>
                <w:szCs w:val="20"/>
              </w:rPr>
              <w:t>8</w:t>
            </w:r>
          </w:p>
        </w:tc>
        <w:tc>
          <w:tcPr>
            <w:tcW w:w="1418" w:type="dxa"/>
          </w:tcPr>
          <w:p w14:paraId="27137271"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Приказ МК РТ № 165 од от 12.03.2019 г.</w:t>
            </w:r>
          </w:p>
        </w:tc>
        <w:tc>
          <w:tcPr>
            <w:tcW w:w="2551" w:type="dxa"/>
          </w:tcPr>
          <w:p w14:paraId="301A18D1" w14:textId="77777777" w:rsidR="002E3D1E" w:rsidRPr="00387A03" w:rsidRDefault="002E3D1E" w:rsidP="007B2440">
            <w:pPr>
              <w:pStyle w:val="ConsPlusNonformat"/>
              <w:widowControl/>
              <w:rPr>
                <w:rFonts w:ascii="Times New Roman" w:hAnsi="Times New Roman" w:cs="Times New Roman"/>
              </w:rPr>
            </w:pPr>
            <w:r w:rsidRPr="00387A03">
              <w:rPr>
                <w:rFonts w:ascii="Times New Roman" w:hAnsi="Times New Roman" w:cs="Times New Roman"/>
              </w:rPr>
              <w:t>- «Инновационные методики организации образовательной деятельности в учреждениях среднего профессионального образования» (72 ч.), 2018 г.</w:t>
            </w:r>
          </w:p>
        </w:tc>
      </w:tr>
      <w:tr w:rsidR="002E3D1E" w:rsidRPr="00387A03" w14:paraId="6AC58F1A" w14:textId="77777777" w:rsidTr="007B2440">
        <w:tc>
          <w:tcPr>
            <w:tcW w:w="535" w:type="dxa"/>
          </w:tcPr>
          <w:p w14:paraId="765CE3F0"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3</w:t>
            </w:r>
          </w:p>
        </w:tc>
        <w:tc>
          <w:tcPr>
            <w:tcW w:w="1835" w:type="dxa"/>
          </w:tcPr>
          <w:p w14:paraId="64A15390" w14:textId="77777777" w:rsidR="002E3D1E" w:rsidRPr="00387A03" w:rsidRDefault="002E3D1E" w:rsidP="007B2440">
            <w:pPr>
              <w:rPr>
                <w:sz w:val="20"/>
                <w:szCs w:val="20"/>
              </w:rPr>
            </w:pPr>
            <w:r w:rsidRPr="00387A03">
              <w:rPr>
                <w:sz w:val="20"/>
                <w:szCs w:val="20"/>
              </w:rPr>
              <w:t>Аламова Лилия Шарифулловна, преподаватель</w:t>
            </w:r>
          </w:p>
        </w:tc>
        <w:tc>
          <w:tcPr>
            <w:tcW w:w="1066" w:type="dxa"/>
          </w:tcPr>
          <w:p w14:paraId="1C0FB260" w14:textId="77777777" w:rsidR="002E3D1E" w:rsidRPr="00387A03" w:rsidRDefault="002E3D1E" w:rsidP="007B2440">
            <w:pPr>
              <w:pStyle w:val="ConsPlusNormal"/>
              <w:spacing w:line="276" w:lineRule="auto"/>
              <w:ind w:firstLine="0"/>
              <w:jc w:val="center"/>
              <w:rPr>
                <w:rFonts w:ascii="Times New Roman" w:hAnsi="Times New Roman" w:cs="Times New Roman"/>
              </w:rPr>
            </w:pPr>
            <w:r w:rsidRPr="00387A03">
              <w:rPr>
                <w:rFonts w:ascii="Times New Roman" w:hAnsi="Times New Roman" w:cs="Times New Roman"/>
              </w:rPr>
              <w:t>ОАО ТНВ «Новый век»</w:t>
            </w:r>
          </w:p>
        </w:tc>
        <w:tc>
          <w:tcPr>
            <w:tcW w:w="1871" w:type="dxa"/>
          </w:tcPr>
          <w:p w14:paraId="213AD868" w14:textId="77777777" w:rsidR="002E3D1E" w:rsidRPr="00387A03" w:rsidRDefault="002E3D1E" w:rsidP="007B2440">
            <w:pPr>
              <w:pStyle w:val="ConsPlusNormal"/>
              <w:spacing w:line="276" w:lineRule="auto"/>
              <w:ind w:firstLine="0"/>
              <w:jc w:val="both"/>
              <w:rPr>
                <w:rFonts w:ascii="Times New Roman" w:hAnsi="Times New Roman" w:cs="Times New Roman"/>
                <w:lang w:eastAsia="en-US"/>
              </w:rPr>
            </w:pPr>
            <w:r w:rsidRPr="00387A03">
              <w:rPr>
                <w:rFonts w:ascii="Times New Roman" w:hAnsi="Times New Roman" w:cs="Times New Roman"/>
                <w:lang w:eastAsia="en-US"/>
              </w:rPr>
              <w:t>1994 г., Казанское театральное училище, актер театра кукол, 1999 г., КГАК и искусств, актер драматического театра</w:t>
            </w:r>
          </w:p>
        </w:tc>
        <w:tc>
          <w:tcPr>
            <w:tcW w:w="1956" w:type="dxa"/>
          </w:tcPr>
          <w:p w14:paraId="698CC4DA" w14:textId="77777777" w:rsidR="002E3D1E" w:rsidRPr="00387A03" w:rsidRDefault="002E3D1E" w:rsidP="007B2440">
            <w:pPr>
              <w:jc w:val="both"/>
              <w:rPr>
                <w:sz w:val="20"/>
                <w:szCs w:val="20"/>
              </w:rPr>
            </w:pPr>
          </w:p>
        </w:tc>
        <w:tc>
          <w:tcPr>
            <w:tcW w:w="2126" w:type="dxa"/>
          </w:tcPr>
          <w:p w14:paraId="5868CC71"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Сценическая речь</w:t>
            </w:r>
          </w:p>
        </w:tc>
        <w:tc>
          <w:tcPr>
            <w:tcW w:w="993" w:type="dxa"/>
          </w:tcPr>
          <w:p w14:paraId="4777DE72" w14:textId="77777777" w:rsidR="002E3D1E" w:rsidRPr="00387A03" w:rsidRDefault="002E3D1E" w:rsidP="007B2440">
            <w:pPr>
              <w:pStyle w:val="ConsPlusNormal"/>
              <w:widowControl/>
              <w:ind w:firstLine="0"/>
              <w:jc w:val="center"/>
              <w:rPr>
                <w:rFonts w:ascii="Times New Roman" w:hAnsi="Times New Roman" w:cs="Times New Roman"/>
              </w:rPr>
            </w:pPr>
          </w:p>
        </w:tc>
        <w:tc>
          <w:tcPr>
            <w:tcW w:w="850" w:type="dxa"/>
          </w:tcPr>
          <w:p w14:paraId="5C9D9B9F" w14:textId="77777777" w:rsidR="002E3D1E" w:rsidRPr="00387A03" w:rsidRDefault="002E3D1E" w:rsidP="007B2440">
            <w:pPr>
              <w:jc w:val="center"/>
              <w:rPr>
                <w:sz w:val="20"/>
                <w:szCs w:val="20"/>
              </w:rPr>
            </w:pPr>
          </w:p>
        </w:tc>
        <w:tc>
          <w:tcPr>
            <w:tcW w:w="1418" w:type="dxa"/>
          </w:tcPr>
          <w:p w14:paraId="2568054B" w14:textId="77777777" w:rsidR="002E3D1E" w:rsidRPr="00387A03" w:rsidRDefault="002E3D1E" w:rsidP="007B2440">
            <w:pPr>
              <w:pStyle w:val="ConsPlusNormal"/>
              <w:ind w:firstLine="0"/>
              <w:jc w:val="center"/>
              <w:rPr>
                <w:rFonts w:ascii="Times New Roman" w:hAnsi="Times New Roman" w:cs="Times New Roman"/>
              </w:rPr>
            </w:pPr>
          </w:p>
        </w:tc>
        <w:tc>
          <w:tcPr>
            <w:tcW w:w="2551" w:type="dxa"/>
          </w:tcPr>
          <w:p w14:paraId="229FE29E" w14:textId="77777777" w:rsidR="002E3D1E" w:rsidRPr="00387A03" w:rsidRDefault="002E3D1E" w:rsidP="007B2440">
            <w:pPr>
              <w:pStyle w:val="ConsPlusNonformat"/>
              <w:widowControl/>
              <w:rPr>
                <w:rFonts w:ascii="Times New Roman" w:hAnsi="Times New Roman" w:cs="Times New Roman"/>
              </w:rPr>
            </w:pPr>
            <w:r>
              <w:rPr>
                <w:rFonts w:ascii="Times New Roman" w:hAnsi="Times New Roman" w:cs="Times New Roman"/>
              </w:rPr>
              <w:t xml:space="preserve">- </w:t>
            </w:r>
            <w:r w:rsidRPr="00525B45">
              <w:rPr>
                <w:rFonts w:ascii="Times New Roman" w:hAnsi="Times New Roman" w:cs="Times New Roman"/>
              </w:rPr>
              <w:t>ФГБОУ ВО «Российский институт театрального искусства – ГИТИС»</w:t>
            </w:r>
            <w:r>
              <w:rPr>
                <w:rFonts w:ascii="Times New Roman" w:hAnsi="Times New Roman" w:cs="Times New Roman"/>
              </w:rPr>
              <w:t xml:space="preserve"> «Речевые приемы в публичном выступлении» (36 ч.), 2020 г.</w:t>
            </w:r>
          </w:p>
        </w:tc>
      </w:tr>
      <w:tr w:rsidR="002E3D1E" w:rsidRPr="00387A03" w14:paraId="4EB082A7" w14:textId="77777777" w:rsidTr="007B2440">
        <w:tc>
          <w:tcPr>
            <w:tcW w:w="535" w:type="dxa"/>
          </w:tcPr>
          <w:p w14:paraId="380FD221"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4</w:t>
            </w:r>
          </w:p>
        </w:tc>
        <w:tc>
          <w:tcPr>
            <w:tcW w:w="1835" w:type="dxa"/>
          </w:tcPr>
          <w:p w14:paraId="51FD153A" w14:textId="77777777" w:rsidR="002E3D1E" w:rsidRPr="00387A03" w:rsidRDefault="002E3D1E" w:rsidP="007B2440">
            <w:pPr>
              <w:rPr>
                <w:sz w:val="20"/>
                <w:szCs w:val="20"/>
              </w:rPr>
            </w:pPr>
            <w:r w:rsidRPr="00387A03">
              <w:rPr>
                <w:sz w:val="20"/>
                <w:szCs w:val="20"/>
              </w:rPr>
              <w:t>Анашкин Александр Григорьевич, преподаватель</w:t>
            </w:r>
          </w:p>
        </w:tc>
        <w:tc>
          <w:tcPr>
            <w:tcW w:w="1066" w:type="dxa"/>
          </w:tcPr>
          <w:p w14:paraId="752438B8" w14:textId="77777777" w:rsidR="002E3D1E" w:rsidRPr="00387A03" w:rsidRDefault="002E3D1E" w:rsidP="007B2440">
            <w:pPr>
              <w:pStyle w:val="ConsPlusNormal"/>
              <w:widowControl/>
              <w:ind w:firstLine="0"/>
              <w:jc w:val="center"/>
              <w:rPr>
                <w:rFonts w:ascii="Times New Roman" w:hAnsi="Times New Roman"/>
              </w:rPr>
            </w:pPr>
            <w:r>
              <w:rPr>
                <w:rFonts w:ascii="Times New Roman" w:hAnsi="Times New Roman"/>
              </w:rPr>
              <w:t>ВС</w:t>
            </w:r>
          </w:p>
        </w:tc>
        <w:tc>
          <w:tcPr>
            <w:tcW w:w="1871" w:type="dxa"/>
          </w:tcPr>
          <w:p w14:paraId="09A0E535"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rPr>
              <w:t xml:space="preserve">1981 г., КАИ им. А.Н. Туполева, радиотехника, радиоинженер </w:t>
            </w:r>
          </w:p>
        </w:tc>
        <w:tc>
          <w:tcPr>
            <w:tcW w:w="1956" w:type="dxa"/>
          </w:tcPr>
          <w:p w14:paraId="7C85C731" w14:textId="77777777" w:rsidR="002E3D1E" w:rsidRPr="00387A03" w:rsidRDefault="002E3D1E" w:rsidP="007B2440">
            <w:pPr>
              <w:jc w:val="center"/>
              <w:rPr>
                <w:sz w:val="20"/>
                <w:szCs w:val="20"/>
              </w:rPr>
            </w:pPr>
            <w:r>
              <w:rPr>
                <w:sz w:val="20"/>
                <w:szCs w:val="20"/>
              </w:rPr>
              <w:t>СЗД</w:t>
            </w:r>
          </w:p>
        </w:tc>
        <w:tc>
          <w:tcPr>
            <w:tcW w:w="2126" w:type="dxa"/>
          </w:tcPr>
          <w:p w14:paraId="333791B2" w14:textId="77777777" w:rsidR="002E3D1E" w:rsidRPr="00387A03" w:rsidRDefault="002E3D1E" w:rsidP="007B2440">
            <w:pPr>
              <w:pStyle w:val="ConsPlusNormal"/>
              <w:widowControl/>
              <w:spacing w:line="256" w:lineRule="auto"/>
              <w:ind w:right="-108" w:firstLine="0"/>
              <w:jc w:val="center"/>
              <w:rPr>
                <w:rFonts w:ascii="Times New Roman" w:hAnsi="Times New Roman" w:cs="Times New Roman"/>
              </w:rPr>
            </w:pPr>
            <w:r w:rsidRPr="00387A03">
              <w:rPr>
                <w:rFonts w:ascii="Times New Roman" w:hAnsi="Times New Roman" w:cs="Times New Roman"/>
              </w:rPr>
              <w:t>Основы электротехники, Электронная и микропроцессорная техника,</w:t>
            </w:r>
          </w:p>
          <w:p w14:paraId="75DD2CE8" w14:textId="77777777" w:rsidR="002E3D1E" w:rsidRPr="00387A03" w:rsidRDefault="002E3D1E" w:rsidP="007B2440">
            <w:pPr>
              <w:pStyle w:val="ConsPlusNormal"/>
              <w:widowControl/>
              <w:spacing w:line="256" w:lineRule="auto"/>
              <w:ind w:right="-108" w:firstLine="0"/>
              <w:jc w:val="center"/>
              <w:rPr>
                <w:rFonts w:ascii="Times New Roman" w:hAnsi="Times New Roman" w:cs="Times New Roman"/>
              </w:rPr>
            </w:pPr>
            <w:r w:rsidRPr="00387A03">
              <w:rPr>
                <w:rFonts w:ascii="Times New Roman" w:hAnsi="Times New Roman" w:cs="Times New Roman"/>
              </w:rPr>
              <w:t>Эксплуатация светотехнического оборудования, специализированное программное обеспечение,</w:t>
            </w:r>
          </w:p>
          <w:p w14:paraId="4110B8EB" w14:textId="77777777" w:rsidR="002E3D1E" w:rsidRPr="00387A03" w:rsidRDefault="002E3D1E" w:rsidP="007B2440">
            <w:pPr>
              <w:pStyle w:val="ConsPlusNormal"/>
              <w:widowControl/>
              <w:spacing w:line="256" w:lineRule="auto"/>
              <w:ind w:right="-108" w:firstLine="0"/>
              <w:jc w:val="center"/>
              <w:rPr>
                <w:rFonts w:ascii="Times New Roman" w:hAnsi="Times New Roman" w:cs="Times New Roman"/>
              </w:rPr>
            </w:pPr>
            <w:r w:rsidRPr="00387A03">
              <w:rPr>
                <w:rFonts w:ascii="Times New Roman" w:hAnsi="Times New Roman" w:cs="Times New Roman"/>
              </w:rPr>
              <w:t>Световой дизайн,</w:t>
            </w:r>
          </w:p>
          <w:p w14:paraId="3992D3EE" w14:textId="77777777" w:rsidR="002E3D1E" w:rsidRPr="00387A03" w:rsidRDefault="002E3D1E" w:rsidP="007B2440">
            <w:pPr>
              <w:pStyle w:val="ConsPlusNormal"/>
              <w:widowControl/>
              <w:spacing w:line="256" w:lineRule="auto"/>
              <w:ind w:right="-108" w:firstLine="0"/>
              <w:jc w:val="center"/>
              <w:rPr>
                <w:rFonts w:ascii="Times New Roman" w:hAnsi="Times New Roman" w:cs="Times New Roman"/>
              </w:rPr>
            </w:pPr>
            <w:r w:rsidRPr="00387A03">
              <w:rPr>
                <w:rFonts w:ascii="Times New Roman" w:hAnsi="Times New Roman" w:cs="Times New Roman"/>
              </w:rPr>
              <w:t>Электроизмерения</w:t>
            </w:r>
          </w:p>
          <w:p w14:paraId="50D93304" w14:textId="77777777" w:rsidR="002E3D1E" w:rsidRPr="00387A03" w:rsidRDefault="002E3D1E" w:rsidP="007B2440">
            <w:pPr>
              <w:pStyle w:val="ConsPlusNormal"/>
              <w:widowControl/>
              <w:ind w:firstLine="0"/>
              <w:jc w:val="center"/>
              <w:rPr>
                <w:rFonts w:ascii="Times New Roman" w:hAnsi="Times New Roman" w:cs="Times New Roman"/>
              </w:rPr>
            </w:pPr>
          </w:p>
        </w:tc>
        <w:tc>
          <w:tcPr>
            <w:tcW w:w="993" w:type="dxa"/>
          </w:tcPr>
          <w:p w14:paraId="37870D53"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30</w:t>
            </w:r>
          </w:p>
        </w:tc>
        <w:tc>
          <w:tcPr>
            <w:tcW w:w="850" w:type="dxa"/>
          </w:tcPr>
          <w:p w14:paraId="53170011" w14:textId="77777777" w:rsidR="002E3D1E" w:rsidRPr="00387A03" w:rsidRDefault="002E3D1E" w:rsidP="007B2440">
            <w:pPr>
              <w:jc w:val="center"/>
              <w:rPr>
                <w:sz w:val="20"/>
                <w:szCs w:val="20"/>
              </w:rPr>
            </w:pPr>
            <w:r w:rsidRPr="00387A03">
              <w:rPr>
                <w:sz w:val="20"/>
                <w:szCs w:val="20"/>
              </w:rPr>
              <w:t>1</w:t>
            </w:r>
            <w:r>
              <w:rPr>
                <w:sz w:val="20"/>
                <w:szCs w:val="20"/>
              </w:rPr>
              <w:t>4</w:t>
            </w:r>
          </w:p>
        </w:tc>
        <w:tc>
          <w:tcPr>
            <w:tcW w:w="1418" w:type="dxa"/>
          </w:tcPr>
          <w:p w14:paraId="346A80FD"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Приказ №216-Д от 26.12.2019 г. </w:t>
            </w:r>
          </w:p>
        </w:tc>
        <w:tc>
          <w:tcPr>
            <w:tcW w:w="2551" w:type="dxa"/>
          </w:tcPr>
          <w:p w14:paraId="74E34A91" w14:textId="77777777" w:rsidR="002E3D1E" w:rsidRPr="00387A03" w:rsidRDefault="002E3D1E" w:rsidP="007B2440">
            <w:pPr>
              <w:pStyle w:val="ConsPlusNonformat"/>
              <w:widowControl/>
              <w:jc w:val="center"/>
              <w:rPr>
                <w:rFonts w:ascii="Times New Roman" w:hAnsi="Times New Roman" w:cs="Times New Roman"/>
              </w:rPr>
            </w:pPr>
          </w:p>
        </w:tc>
      </w:tr>
      <w:tr w:rsidR="002E3D1E" w:rsidRPr="00387A03" w14:paraId="489C773C" w14:textId="77777777" w:rsidTr="007B2440">
        <w:tc>
          <w:tcPr>
            <w:tcW w:w="535" w:type="dxa"/>
          </w:tcPr>
          <w:p w14:paraId="649122BF"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5</w:t>
            </w:r>
          </w:p>
        </w:tc>
        <w:tc>
          <w:tcPr>
            <w:tcW w:w="1835" w:type="dxa"/>
          </w:tcPr>
          <w:p w14:paraId="2EEEF0AD" w14:textId="77777777" w:rsidR="002E3D1E" w:rsidRPr="00387A03" w:rsidRDefault="002E3D1E" w:rsidP="007B2440">
            <w:pPr>
              <w:jc w:val="both"/>
              <w:rPr>
                <w:sz w:val="20"/>
                <w:szCs w:val="20"/>
              </w:rPr>
            </w:pPr>
            <w:r w:rsidRPr="00387A03">
              <w:rPr>
                <w:sz w:val="20"/>
                <w:szCs w:val="20"/>
              </w:rPr>
              <w:t xml:space="preserve">Анохина Светлана Вячеславовна, преподаватель </w:t>
            </w:r>
          </w:p>
        </w:tc>
        <w:tc>
          <w:tcPr>
            <w:tcW w:w="1066" w:type="dxa"/>
          </w:tcPr>
          <w:p w14:paraId="1F93D6EB"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05A8C673"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1990 г., Казанское театральное училище, художник-бутафор драмтеатра и театра кукол</w:t>
            </w:r>
          </w:p>
          <w:p w14:paraId="36D1CB6C"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7A03">
              <w:rPr>
                <w:rFonts w:ascii="Times New Roman" w:hAnsi="Times New Roman"/>
              </w:rPr>
              <w:t>2016 г., Профессиональная переподготовка в ИДПО (повышения квалификации) специалистов социокультурной сферы и искусства, бакалавр</w:t>
            </w:r>
          </w:p>
        </w:tc>
        <w:tc>
          <w:tcPr>
            <w:tcW w:w="1956" w:type="dxa"/>
          </w:tcPr>
          <w:p w14:paraId="2975B711" w14:textId="77777777" w:rsidR="002E3D1E" w:rsidRPr="00387A03" w:rsidRDefault="002E3D1E" w:rsidP="007B2440">
            <w:pPr>
              <w:jc w:val="both"/>
              <w:rPr>
                <w:sz w:val="20"/>
                <w:szCs w:val="20"/>
              </w:rPr>
            </w:pPr>
            <w:r w:rsidRPr="00387A03">
              <w:rPr>
                <w:sz w:val="20"/>
                <w:szCs w:val="20"/>
              </w:rPr>
              <w:t>Нагрудный знак «За достижения в культуре»,</w:t>
            </w:r>
          </w:p>
          <w:p w14:paraId="23FCCFEF" w14:textId="77777777" w:rsidR="002E3D1E" w:rsidRPr="00387A03" w:rsidRDefault="002E3D1E" w:rsidP="007B2440">
            <w:pPr>
              <w:jc w:val="both"/>
              <w:rPr>
                <w:sz w:val="20"/>
                <w:szCs w:val="20"/>
              </w:rPr>
            </w:pPr>
            <w:r w:rsidRPr="00387A03">
              <w:rPr>
                <w:sz w:val="20"/>
                <w:szCs w:val="20"/>
              </w:rPr>
              <w:t>высшая квалификационная категория</w:t>
            </w:r>
          </w:p>
          <w:p w14:paraId="34C1C59D" w14:textId="77777777" w:rsidR="002E3D1E" w:rsidRPr="00387A03" w:rsidRDefault="002E3D1E" w:rsidP="007B2440">
            <w:pPr>
              <w:jc w:val="both"/>
              <w:rPr>
                <w:sz w:val="20"/>
                <w:szCs w:val="20"/>
              </w:rPr>
            </w:pPr>
          </w:p>
        </w:tc>
        <w:tc>
          <w:tcPr>
            <w:tcW w:w="2126" w:type="dxa"/>
          </w:tcPr>
          <w:p w14:paraId="08C6DDF2"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Технология театральной бутафории, Композиция, Скульптура, </w:t>
            </w:r>
          </w:p>
          <w:p w14:paraId="503D5272"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Техника сцены, </w:t>
            </w:r>
          </w:p>
          <w:p w14:paraId="5B90CED5"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Цветоведение, Художественно-технологическая обработка ткани</w:t>
            </w:r>
          </w:p>
        </w:tc>
        <w:tc>
          <w:tcPr>
            <w:tcW w:w="993" w:type="dxa"/>
          </w:tcPr>
          <w:p w14:paraId="5D5B9F0A"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2</w:t>
            </w:r>
            <w:r>
              <w:rPr>
                <w:rFonts w:ascii="Times New Roman" w:hAnsi="Times New Roman" w:cs="Times New Roman"/>
              </w:rPr>
              <w:t>8</w:t>
            </w:r>
          </w:p>
        </w:tc>
        <w:tc>
          <w:tcPr>
            <w:tcW w:w="850" w:type="dxa"/>
          </w:tcPr>
          <w:p w14:paraId="1EF11E6C"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2</w:t>
            </w:r>
            <w:r>
              <w:rPr>
                <w:rFonts w:ascii="Times New Roman" w:hAnsi="Times New Roman" w:cs="Times New Roman"/>
              </w:rPr>
              <w:t>6</w:t>
            </w:r>
          </w:p>
        </w:tc>
        <w:tc>
          <w:tcPr>
            <w:tcW w:w="1418" w:type="dxa"/>
          </w:tcPr>
          <w:p w14:paraId="2328DC45"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Приказ МК РТ № 189 од от 02.03.2017 г.</w:t>
            </w:r>
          </w:p>
        </w:tc>
        <w:tc>
          <w:tcPr>
            <w:tcW w:w="2551" w:type="dxa"/>
          </w:tcPr>
          <w:p w14:paraId="7196FE08"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«Инновационные методики организации образовательной деятельности в учреждениях среднего профессионального образования» (72 ч.) 2018 г.</w:t>
            </w:r>
          </w:p>
        </w:tc>
      </w:tr>
      <w:tr w:rsidR="002E3D1E" w:rsidRPr="00387A03" w14:paraId="584130F1" w14:textId="77777777" w:rsidTr="007B2440">
        <w:tc>
          <w:tcPr>
            <w:tcW w:w="535" w:type="dxa"/>
          </w:tcPr>
          <w:p w14:paraId="35971C3A"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6</w:t>
            </w:r>
          </w:p>
        </w:tc>
        <w:tc>
          <w:tcPr>
            <w:tcW w:w="1835" w:type="dxa"/>
          </w:tcPr>
          <w:p w14:paraId="0122B856" w14:textId="77777777" w:rsidR="002E3D1E" w:rsidRPr="00387A03" w:rsidRDefault="002E3D1E" w:rsidP="007B2440">
            <w:pPr>
              <w:jc w:val="both"/>
              <w:rPr>
                <w:sz w:val="20"/>
                <w:szCs w:val="20"/>
              </w:rPr>
            </w:pPr>
            <w:r w:rsidRPr="00387A03">
              <w:rPr>
                <w:sz w:val="20"/>
                <w:szCs w:val="20"/>
              </w:rPr>
              <w:t>Бакина Вера Рашидовна, преподаватель</w:t>
            </w:r>
          </w:p>
        </w:tc>
        <w:tc>
          <w:tcPr>
            <w:tcW w:w="1066" w:type="dxa"/>
          </w:tcPr>
          <w:p w14:paraId="2C0677DC" w14:textId="77777777" w:rsidR="002E3D1E" w:rsidRPr="00387A03" w:rsidRDefault="002E3D1E" w:rsidP="007B2440">
            <w:pPr>
              <w:pStyle w:val="a6"/>
              <w:jc w:val="center"/>
              <w:rPr>
                <w:rFonts w:ascii="Times New Roman" w:hAnsi="Times New Roman"/>
                <w:sz w:val="20"/>
              </w:rPr>
            </w:pPr>
            <w:r w:rsidRPr="00387A03">
              <w:rPr>
                <w:rFonts w:ascii="Times New Roman" w:hAnsi="Times New Roman"/>
              </w:rPr>
              <w:t>ОУ</w:t>
            </w:r>
          </w:p>
        </w:tc>
        <w:tc>
          <w:tcPr>
            <w:tcW w:w="1871" w:type="dxa"/>
          </w:tcPr>
          <w:p w14:paraId="0F310ABE" w14:textId="77777777" w:rsidR="002E3D1E" w:rsidRPr="00387A03" w:rsidRDefault="002E3D1E" w:rsidP="007B2440">
            <w:pPr>
              <w:pStyle w:val="a6"/>
              <w:rPr>
                <w:rFonts w:ascii="Times New Roman" w:hAnsi="Times New Roman"/>
                <w:sz w:val="20"/>
              </w:rPr>
            </w:pPr>
            <w:r w:rsidRPr="00387A03">
              <w:rPr>
                <w:rFonts w:ascii="Times New Roman" w:hAnsi="Times New Roman"/>
                <w:sz w:val="20"/>
              </w:rPr>
              <w:t xml:space="preserve">2009 г., ТГГПУ, педагог-психолог </w:t>
            </w:r>
          </w:p>
          <w:p w14:paraId="6775D581" w14:textId="77777777" w:rsidR="002E3D1E" w:rsidRPr="00387A03" w:rsidRDefault="002E3D1E" w:rsidP="007B2440">
            <w:pPr>
              <w:pStyle w:val="a6"/>
              <w:rPr>
                <w:rFonts w:ascii="Times New Roman" w:hAnsi="Times New Roman"/>
              </w:rPr>
            </w:pPr>
            <w:r w:rsidRPr="00387A03">
              <w:rPr>
                <w:rFonts w:ascii="Times New Roman" w:hAnsi="Times New Roman"/>
                <w:sz w:val="20"/>
              </w:rPr>
              <w:lastRenderedPageBreak/>
              <w:t xml:space="preserve">2010 г., Диплом о профессиональной переподготовке, иностранный язык (английский язык) </w:t>
            </w:r>
          </w:p>
        </w:tc>
        <w:tc>
          <w:tcPr>
            <w:tcW w:w="1956" w:type="dxa"/>
          </w:tcPr>
          <w:p w14:paraId="2E8C9A15" w14:textId="77777777" w:rsidR="002E3D1E" w:rsidRPr="00387A03" w:rsidRDefault="002E3D1E" w:rsidP="007B2440">
            <w:pPr>
              <w:jc w:val="both"/>
              <w:rPr>
                <w:sz w:val="20"/>
                <w:szCs w:val="20"/>
              </w:rPr>
            </w:pPr>
            <w:r>
              <w:rPr>
                <w:sz w:val="20"/>
                <w:szCs w:val="20"/>
              </w:rPr>
              <w:lastRenderedPageBreak/>
              <w:t>СЗД</w:t>
            </w:r>
          </w:p>
        </w:tc>
        <w:tc>
          <w:tcPr>
            <w:tcW w:w="2126" w:type="dxa"/>
          </w:tcPr>
          <w:p w14:paraId="62FFDC1D"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Иностранный язык</w:t>
            </w:r>
          </w:p>
        </w:tc>
        <w:tc>
          <w:tcPr>
            <w:tcW w:w="993" w:type="dxa"/>
          </w:tcPr>
          <w:p w14:paraId="0CAC1F20"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850" w:type="dxa"/>
          </w:tcPr>
          <w:p w14:paraId="4232D941"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1418" w:type="dxa"/>
          </w:tcPr>
          <w:p w14:paraId="33C56928"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Приказ №216-Д от 26.12.2019 г. </w:t>
            </w:r>
          </w:p>
        </w:tc>
        <w:tc>
          <w:tcPr>
            <w:tcW w:w="2551" w:type="dxa"/>
          </w:tcPr>
          <w:p w14:paraId="375FF581" w14:textId="77777777" w:rsidR="002E3D1E" w:rsidRDefault="002E3D1E" w:rsidP="007B2440">
            <w:pPr>
              <w:jc w:val="both"/>
            </w:pPr>
            <w:r>
              <w:rPr>
                <w:sz w:val="20"/>
                <w:szCs w:val="20"/>
              </w:rPr>
              <w:t xml:space="preserve">- </w:t>
            </w:r>
            <w:r w:rsidRPr="00ED2164">
              <w:rPr>
                <w:sz w:val="20"/>
                <w:szCs w:val="20"/>
              </w:rPr>
              <w:t xml:space="preserve">«Актерское мастерство, практическая режиссура и композиторское искусство» в ИДПО </w:t>
            </w:r>
            <w:r w:rsidRPr="00ED2164">
              <w:rPr>
                <w:sz w:val="20"/>
                <w:szCs w:val="20"/>
              </w:rPr>
              <w:lastRenderedPageBreak/>
              <w:t xml:space="preserve">(повышения </w:t>
            </w:r>
            <w:r>
              <w:rPr>
                <w:sz w:val="20"/>
                <w:szCs w:val="20"/>
              </w:rPr>
              <w:t>к</w:t>
            </w:r>
            <w:r w:rsidRPr="00ED2164">
              <w:rPr>
                <w:sz w:val="20"/>
                <w:szCs w:val="20"/>
              </w:rPr>
              <w:t xml:space="preserve">валификации) специалистов социокультурной сферы и искусства </w:t>
            </w:r>
            <w:r>
              <w:rPr>
                <w:sz w:val="20"/>
                <w:szCs w:val="20"/>
              </w:rPr>
              <w:t>(</w:t>
            </w:r>
            <w:r w:rsidRPr="00ED2164">
              <w:rPr>
                <w:sz w:val="20"/>
                <w:szCs w:val="20"/>
              </w:rPr>
              <w:t>32 ч</w:t>
            </w:r>
            <w:r>
              <w:rPr>
                <w:sz w:val="20"/>
                <w:szCs w:val="20"/>
              </w:rPr>
              <w:t xml:space="preserve">.) </w:t>
            </w:r>
            <w:r w:rsidRPr="00ED2164">
              <w:rPr>
                <w:sz w:val="20"/>
                <w:szCs w:val="20"/>
              </w:rPr>
              <w:t>1 июня 2018</w:t>
            </w:r>
            <w:r>
              <w:t xml:space="preserve"> г.;  </w:t>
            </w:r>
          </w:p>
          <w:p w14:paraId="775A24C2" w14:textId="77777777" w:rsidR="002E3D1E" w:rsidRPr="00387A03" w:rsidRDefault="002E3D1E" w:rsidP="007B2440">
            <w:pPr>
              <w:jc w:val="both"/>
              <w:rPr>
                <w:sz w:val="20"/>
                <w:szCs w:val="20"/>
              </w:rPr>
            </w:pPr>
            <w:r w:rsidRPr="00387A03">
              <w:rPr>
                <w:sz w:val="20"/>
                <w:szCs w:val="20"/>
              </w:rPr>
              <w:t>- «Инновационные методики организации образовательной деятельности в учреждениях среднего профессионального образования» (72 ч.)</w:t>
            </w:r>
            <w:r w:rsidRPr="00387A03">
              <w:t xml:space="preserve"> </w:t>
            </w:r>
            <w:r w:rsidRPr="00387A03">
              <w:rPr>
                <w:sz w:val="20"/>
                <w:szCs w:val="20"/>
              </w:rPr>
              <w:t>2018 г.</w:t>
            </w:r>
          </w:p>
        </w:tc>
      </w:tr>
      <w:tr w:rsidR="002E3D1E" w:rsidRPr="00387A03" w14:paraId="275581E0" w14:textId="77777777" w:rsidTr="007B2440">
        <w:tc>
          <w:tcPr>
            <w:tcW w:w="535" w:type="dxa"/>
          </w:tcPr>
          <w:p w14:paraId="57FF812A"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lastRenderedPageBreak/>
              <w:t>7</w:t>
            </w:r>
          </w:p>
        </w:tc>
        <w:tc>
          <w:tcPr>
            <w:tcW w:w="1835" w:type="dxa"/>
          </w:tcPr>
          <w:p w14:paraId="000B0C84" w14:textId="77777777" w:rsidR="002E3D1E" w:rsidRPr="00387A03" w:rsidRDefault="002E3D1E" w:rsidP="007B2440">
            <w:pPr>
              <w:jc w:val="both"/>
              <w:rPr>
                <w:sz w:val="20"/>
                <w:szCs w:val="20"/>
              </w:rPr>
            </w:pPr>
            <w:r>
              <w:rPr>
                <w:sz w:val="20"/>
                <w:szCs w:val="20"/>
              </w:rPr>
              <w:t>Балашов Иван Алексеевич, преподаватель</w:t>
            </w:r>
          </w:p>
        </w:tc>
        <w:tc>
          <w:tcPr>
            <w:tcW w:w="1066" w:type="dxa"/>
          </w:tcPr>
          <w:p w14:paraId="42EBD8C7" w14:textId="77777777" w:rsidR="002E3D1E" w:rsidRPr="00387A03" w:rsidRDefault="002E3D1E" w:rsidP="007B2440">
            <w:pPr>
              <w:pStyle w:val="a6"/>
              <w:jc w:val="center"/>
              <w:rPr>
                <w:rFonts w:ascii="Times New Roman" w:hAnsi="Times New Roman"/>
              </w:rPr>
            </w:pPr>
            <w:r>
              <w:rPr>
                <w:rFonts w:ascii="Times New Roman" w:hAnsi="Times New Roman"/>
              </w:rPr>
              <w:t>ОУ</w:t>
            </w:r>
          </w:p>
        </w:tc>
        <w:tc>
          <w:tcPr>
            <w:tcW w:w="1871" w:type="dxa"/>
          </w:tcPr>
          <w:p w14:paraId="6CE8264E" w14:textId="77777777" w:rsidR="002E3D1E" w:rsidRPr="00387A03" w:rsidRDefault="002E3D1E" w:rsidP="007B2440">
            <w:pPr>
              <w:pStyle w:val="a6"/>
              <w:rPr>
                <w:rFonts w:ascii="Times New Roman" w:hAnsi="Times New Roman"/>
                <w:sz w:val="20"/>
              </w:rPr>
            </w:pPr>
            <w:r>
              <w:rPr>
                <w:rFonts w:ascii="Times New Roman" w:hAnsi="Times New Roman"/>
                <w:sz w:val="20"/>
              </w:rPr>
              <w:t xml:space="preserve">2019 г. ФГБОУ ВО «Казанская государственная консерватория имени Н. Жиганова», музыкально-театральное искусство, солист-вокалист, преподаватель. </w:t>
            </w:r>
          </w:p>
        </w:tc>
        <w:tc>
          <w:tcPr>
            <w:tcW w:w="1956" w:type="dxa"/>
          </w:tcPr>
          <w:p w14:paraId="211267EA" w14:textId="77777777" w:rsidR="002E3D1E" w:rsidRPr="00387A03" w:rsidRDefault="002E3D1E" w:rsidP="007B2440">
            <w:pPr>
              <w:jc w:val="both"/>
              <w:rPr>
                <w:sz w:val="20"/>
                <w:szCs w:val="20"/>
              </w:rPr>
            </w:pPr>
          </w:p>
        </w:tc>
        <w:tc>
          <w:tcPr>
            <w:tcW w:w="2126" w:type="dxa"/>
          </w:tcPr>
          <w:p w14:paraId="5A292CEF"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Сольное пение</w:t>
            </w:r>
          </w:p>
        </w:tc>
        <w:tc>
          <w:tcPr>
            <w:tcW w:w="993" w:type="dxa"/>
          </w:tcPr>
          <w:p w14:paraId="78ADBE1D"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8 м.</w:t>
            </w:r>
          </w:p>
        </w:tc>
        <w:tc>
          <w:tcPr>
            <w:tcW w:w="850" w:type="dxa"/>
          </w:tcPr>
          <w:p w14:paraId="3C6350F4"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8 м.</w:t>
            </w:r>
          </w:p>
        </w:tc>
        <w:tc>
          <w:tcPr>
            <w:tcW w:w="1418" w:type="dxa"/>
          </w:tcPr>
          <w:p w14:paraId="49256234" w14:textId="77777777" w:rsidR="002E3D1E" w:rsidRPr="00387A03" w:rsidRDefault="002E3D1E" w:rsidP="007B2440">
            <w:pPr>
              <w:pStyle w:val="ConsPlusNormal"/>
              <w:widowControl/>
              <w:ind w:firstLine="0"/>
              <w:jc w:val="center"/>
              <w:rPr>
                <w:rFonts w:ascii="Times New Roman" w:hAnsi="Times New Roman" w:cs="Times New Roman"/>
              </w:rPr>
            </w:pPr>
          </w:p>
        </w:tc>
        <w:tc>
          <w:tcPr>
            <w:tcW w:w="2551" w:type="dxa"/>
          </w:tcPr>
          <w:p w14:paraId="3A353C42" w14:textId="77777777" w:rsidR="002E3D1E" w:rsidRDefault="002E3D1E" w:rsidP="007B2440">
            <w:pPr>
              <w:jc w:val="both"/>
              <w:rPr>
                <w:sz w:val="20"/>
                <w:szCs w:val="20"/>
              </w:rPr>
            </w:pPr>
          </w:p>
        </w:tc>
      </w:tr>
      <w:tr w:rsidR="002E3D1E" w:rsidRPr="00387A03" w14:paraId="0F8B544A" w14:textId="77777777" w:rsidTr="007B2440">
        <w:tc>
          <w:tcPr>
            <w:tcW w:w="535" w:type="dxa"/>
          </w:tcPr>
          <w:p w14:paraId="1664364F"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8</w:t>
            </w:r>
          </w:p>
        </w:tc>
        <w:tc>
          <w:tcPr>
            <w:tcW w:w="1835" w:type="dxa"/>
          </w:tcPr>
          <w:p w14:paraId="1D843690" w14:textId="77777777" w:rsidR="002E3D1E" w:rsidRDefault="002E3D1E" w:rsidP="007B2440">
            <w:pPr>
              <w:jc w:val="both"/>
              <w:rPr>
                <w:sz w:val="20"/>
                <w:szCs w:val="20"/>
              </w:rPr>
            </w:pPr>
            <w:r>
              <w:rPr>
                <w:sz w:val="20"/>
                <w:szCs w:val="20"/>
              </w:rPr>
              <w:t>Белозеров Андрей Георгиевич, преподаватель</w:t>
            </w:r>
          </w:p>
        </w:tc>
        <w:tc>
          <w:tcPr>
            <w:tcW w:w="1066" w:type="dxa"/>
          </w:tcPr>
          <w:p w14:paraId="742DFF30" w14:textId="77777777" w:rsidR="002E3D1E" w:rsidRDefault="002E3D1E" w:rsidP="007B2440">
            <w:pPr>
              <w:pStyle w:val="a6"/>
              <w:jc w:val="center"/>
              <w:rPr>
                <w:rFonts w:ascii="Times New Roman" w:hAnsi="Times New Roman"/>
              </w:rPr>
            </w:pPr>
            <w:r>
              <w:rPr>
                <w:rFonts w:ascii="Times New Roman" w:hAnsi="Times New Roman"/>
              </w:rPr>
              <w:t>ОУ</w:t>
            </w:r>
          </w:p>
        </w:tc>
        <w:tc>
          <w:tcPr>
            <w:tcW w:w="1871" w:type="dxa"/>
          </w:tcPr>
          <w:p w14:paraId="23A3BC37" w14:textId="77777777" w:rsidR="002E3D1E" w:rsidRPr="00B41614" w:rsidRDefault="002E3D1E" w:rsidP="007B2440">
            <w:pPr>
              <w:pStyle w:val="a6"/>
              <w:rPr>
                <w:rFonts w:ascii="Times New Roman" w:hAnsi="Times New Roman"/>
                <w:sz w:val="20"/>
                <w:szCs w:val="20"/>
              </w:rPr>
            </w:pPr>
            <w:r w:rsidRPr="00B41614">
              <w:rPr>
                <w:rFonts w:ascii="Times New Roman" w:hAnsi="Times New Roman"/>
                <w:sz w:val="20"/>
                <w:szCs w:val="20"/>
              </w:rPr>
              <w:t>20</w:t>
            </w:r>
            <w:r>
              <w:rPr>
                <w:rFonts w:ascii="Times New Roman" w:hAnsi="Times New Roman"/>
                <w:sz w:val="20"/>
                <w:szCs w:val="20"/>
              </w:rPr>
              <w:t>1</w:t>
            </w:r>
            <w:r w:rsidRPr="00B41614">
              <w:rPr>
                <w:rFonts w:ascii="Times New Roman" w:hAnsi="Times New Roman"/>
                <w:sz w:val="20"/>
                <w:szCs w:val="20"/>
              </w:rPr>
              <w:t>6 г. ФГ</w:t>
            </w:r>
            <w:r>
              <w:rPr>
                <w:rFonts w:ascii="Times New Roman" w:hAnsi="Times New Roman"/>
                <w:sz w:val="20"/>
                <w:szCs w:val="20"/>
              </w:rPr>
              <w:t>Б</w:t>
            </w:r>
            <w:r w:rsidRPr="00B41614">
              <w:rPr>
                <w:rFonts w:ascii="Times New Roman" w:hAnsi="Times New Roman"/>
                <w:sz w:val="20"/>
                <w:szCs w:val="20"/>
              </w:rPr>
              <w:t>ОУ ВО «Театральный институт имени Бориса Щукина при Государственном Академическом театре имени Евг. Вахтангова»</w:t>
            </w:r>
            <w:r>
              <w:rPr>
                <w:rFonts w:ascii="Times New Roman" w:hAnsi="Times New Roman"/>
                <w:sz w:val="20"/>
                <w:szCs w:val="20"/>
              </w:rPr>
              <w:t>,</w:t>
            </w:r>
            <w:r w:rsidRPr="00B41614">
              <w:rPr>
                <w:rFonts w:ascii="Times New Roman" w:hAnsi="Times New Roman"/>
                <w:sz w:val="20"/>
                <w:szCs w:val="20"/>
              </w:rPr>
              <w:t xml:space="preserve"> </w:t>
            </w:r>
            <w:r>
              <w:rPr>
                <w:rFonts w:ascii="Times New Roman" w:hAnsi="Times New Roman"/>
                <w:sz w:val="20"/>
                <w:szCs w:val="20"/>
              </w:rPr>
              <w:t>р</w:t>
            </w:r>
            <w:r w:rsidRPr="00B41614">
              <w:rPr>
                <w:rFonts w:ascii="Times New Roman" w:hAnsi="Times New Roman"/>
                <w:sz w:val="20"/>
                <w:szCs w:val="20"/>
              </w:rPr>
              <w:t>ежиссура</w:t>
            </w:r>
            <w:r>
              <w:rPr>
                <w:rFonts w:ascii="Times New Roman" w:hAnsi="Times New Roman"/>
                <w:sz w:val="20"/>
                <w:szCs w:val="20"/>
              </w:rPr>
              <w:t xml:space="preserve"> театра</w:t>
            </w:r>
            <w:r w:rsidRPr="00B41614">
              <w:rPr>
                <w:rFonts w:ascii="Times New Roman" w:hAnsi="Times New Roman"/>
                <w:sz w:val="20"/>
                <w:szCs w:val="20"/>
              </w:rPr>
              <w:t>. Режиссер драм</w:t>
            </w:r>
            <w:r>
              <w:rPr>
                <w:rFonts w:ascii="Times New Roman" w:hAnsi="Times New Roman"/>
                <w:sz w:val="20"/>
                <w:szCs w:val="20"/>
              </w:rPr>
              <w:t>ы</w:t>
            </w:r>
            <w:r w:rsidRPr="00B41614">
              <w:rPr>
                <w:rFonts w:ascii="Times New Roman" w:hAnsi="Times New Roman"/>
                <w:sz w:val="20"/>
                <w:szCs w:val="20"/>
              </w:rPr>
              <w:t>.</w:t>
            </w:r>
          </w:p>
        </w:tc>
        <w:tc>
          <w:tcPr>
            <w:tcW w:w="1956" w:type="dxa"/>
          </w:tcPr>
          <w:p w14:paraId="5B78537C" w14:textId="77777777" w:rsidR="002E3D1E" w:rsidRPr="00387A03" w:rsidRDefault="002E3D1E" w:rsidP="007B2440">
            <w:pPr>
              <w:jc w:val="both"/>
              <w:rPr>
                <w:sz w:val="20"/>
                <w:szCs w:val="20"/>
              </w:rPr>
            </w:pPr>
          </w:p>
        </w:tc>
        <w:tc>
          <w:tcPr>
            <w:tcW w:w="2126" w:type="dxa"/>
          </w:tcPr>
          <w:p w14:paraId="32279D28" w14:textId="77777777" w:rsidR="002E3D1E"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Мастерство актера,</w:t>
            </w:r>
            <w:r>
              <w:rPr>
                <w:rFonts w:ascii="Times New Roman" w:hAnsi="Times New Roman" w:cs="Times New Roman"/>
              </w:rPr>
              <w:t xml:space="preserve"> </w:t>
            </w:r>
          </w:p>
          <w:p w14:paraId="34C4CA98"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техника сцены</w:t>
            </w:r>
          </w:p>
        </w:tc>
        <w:tc>
          <w:tcPr>
            <w:tcW w:w="993" w:type="dxa"/>
          </w:tcPr>
          <w:p w14:paraId="7C9CF27F"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850" w:type="dxa"/>
          </w:tcPr>
          <w:p w14:paraId="2C0FE4B4"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7 м.</w:t>
            </w:r>
          </w:p>
        </w:tc>
        <w:tc>
          <w:tcPr>
            <w:tcW w:w="1418" w:type="dxa"/>
          </w:tcPr>
          <w:p w14:paraId="78C59CE3" w14:textId="77777777" w:rsidR="002E3D1E" w:rsidRPr="00387A03" w:rsidRDefault="002E3D1E" w:rsidP="007B2440">
            <w:pPr>
              <w:pStyle w:val="ConsPlusNormal"/>
              <w:widowControl/>
              <w:ind w:firstLine="0"/>
              <w:jc w:val="center"/>
              <w:rPr>
                <w:rFonts w:ascii="Times New Roman" w:hAnsi="Times New Roman" w:cs="Times New Roman"/>
              </w:rPr>
            </w:pPr>
          </w:p>
        </w:tc>
        <w:tc>
          <w:tcPr>
            <w:tcW w:w="2551" w:type="dxa"/>
          </w:tcPr>
          <w:p w14:paraId="5020A5F4" w14:textId="77777777" w:rsidR="002E3D1E" w:rsidRDefault="002E3D1E" w:rsidP="007B2440">
            <w:pPr>
              <w:jc w:val="both"/>
              <w:rPr>
                <w:sz w:val="20"/>
                <w:szCs w:val="20"/>
              </w:rPr>
            </w:pPr>
          </w:p>
        </w:tc>
      </w:tr>
      <w:tr w:rsidR="002E3D1E" w:rsidRPr="00387A03" w14:paraId="4FB862A8" w14:textId="77777777" w:rsidTr="007B2440">
        <w:tc>
          <w:tcPr>
            <w:tcW w:w="535" w:type="dxa"/>
          </w:tcPr>
          <w:p w14:paraId="6F2D5BC5"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9</w:t>
            </w:r>
          </w:p>
        </w:tc>
        <w:tc>
          <w:tcPr>
            <w:tcW w:w="1835" w:type="dxa"/>
          </w:tcPr>
          <w:p w14:paraId="3A2679F2" w14:textId="77777777" w:rsidR="002E3D1E" w:rsidRPr="00387A03" w:rsidRDefault="002E3D1E" w:rsidP="007B2440">
            <w:pPr>
              <w:jc w:val="both"/>
              <w:rPr>
                <w:sz w:val="20"/>
                <w:szCs w:val="20"/>
              </w:rPr>
            </w:pPr>
            <w:r>
              <w:rPr>
                <w:sz w:val="20"/>
                <w:szCs w:val="20"/>
              </w:rPr>
              <w:t>Бикмуллин Рамис Харисович, преподаватель</w:t>
            </w:r>
          </w:p>
        </w:tc>
        <w:tc>
          <w:tcPr>
            <w:tcW w:w="1066" w:type="dxa"/>
          </w:tcPr>
          <w:p w14:paraId="7121099C"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ОУ</w:t>
            </w:r>
          </w:p>
        </w:tc>
        <w:tc>
          <w:tcPr>
            <w:tcW w:w="1871" w:type="dxa"/>
          </w:tcPr>
          <w:p w14:paraId="1B7A9791" w14:textId="77777777" w:rsidR="002E3D1E"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Марийский государственный технический университет, лесное и лесопарковое хозяйство.</w:t>
            </w:r>
          </w:p>
          <w:p w14:paraId="49154CBF"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НОУ ДПО «Центр социально-гуманитарного </w:t>
            </w:r>
            <w:r>
              <w:rPr>
                <w:rFonts w:ascii="Times New Roman" w:hAnsi="Times New Roman"/>
              </w:rPr>
              <w:lastRenderedPageBreak/>
              <w:t>образования» по программе: «Физика: теория и методика обучения в образовательной организации», образование и педагогика</w:t>
            </w:r>
          </w:p>
        </w:tc>
        <w:tc>
          <w:tcPr>
            <w:tcW w:w="1956" w:type="dxa"/>
          </w:tcPr>
          <w:p w14:paraId="512E28A2"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26" w:type="dxa"/>
          </w:tcPr>
          <w:p w14:paraId="72D9A23E"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Естествознание (физика)</w:t>
            </w:r>
          </w:p>
        </w:tc>
        <w:tc>
          <w:tcPr>
            <w:tcW w:w="993" w:type="dxa"/>
          </w:tcPr>
          <w:p w14:paraId="22322B19" w14:textId="77777777" w:rsidR="002E3D1E" w:rsidRPr="00387A03" w:rsidRDefault="002E3D1E" w:rsidP="007B2440">
            <w:pPr>
              <w:pStyle w:val="ConsPlusNormal"/>
              <w:widowControl/>
              <w:ind w:firstLine="0"/>
              <w:jc w:val="center"/>
              <w:rPr>
                <w:rFonts w:ascii="Times New Roman" w:hAnsi="Times New Roman" w:cs="Times New Roman"/>
              </w:rPr>
            </w:pPr>
          </w:p>
        </w:tc>
        <w:tc>
          <w:tcPr>
            <w:tcW w:w="850" w:type="dxa"/>
          </w:tcPr>
          <w:p w14:paraId="79AC1A3F" w14:textId="77777777" w:rsidR="002E3D1E" w:rsidRPr="00387A03" w:rsidRDefault="002E3D1E" w:rsidP="007B2440">
            <w:pPr>
              <w:pStyle w:val="ConsPlusNormal"/>
              <w:widowControl/>
              <w:ind w:firstLine="0"/>
              <w:jc w:val="center"/>
              <w:rPr>
                <w:rFonts w:ascii="Times New Roman" w:hAnsi="Times New Roman" w:cs="Times New Roman"/>
              </w:rPr>
            </w:pPr>
          </w:p>
        </w:tc>
        <w:tc>
          <w:tcPr>
            <w:tcW w:w="1418" w:type="dxa"/>
          </w:tcPr>
          <w:p w14:paraId="5A77DD9E" w14:textId="77777777" w:rsidR="002E3D1E" w:rsidRPr="00387A03" w:rsidRDefault="002E3D1E" w:rsidP="007B2440">
            <w:pPr>
              <w:pStyle w:val="ConsPlusNormal"/>
              <w:widowControl/>
              <w:ind w:firstLine="0"/>
              <w:jc w:val="center"/>
              <w:rPr>
                <w:rFonts w:ascii="Times New Roman" w:hAnsi="Times New Roman" w:cs="Times New Roman"/>
              </w:rPr>
            </w:pPr>
          </w:p>
        </w:tc>
        <w:tc>
          <w:tcPr>
            <w:tcW w:w="2551" w:type="dxa"/>
          </w:tcPr>
          <w:p w14:paraId="437DE49E" w14:textId="77777777" w:rsidR="002E3D1E" w:rsidRPr="00261B11" w:rsidRDefault="002E3D1E" w:rsidP="007B2440">
            <w:pPr>
              <w:jc w:val="both"/>
              <w:rPr>
                <w:sz w:val="20"/>
                <w:szCs w:val="20"/>
              </w:rPr>
            </w:pPr>
            <w:r w:rsidRPr="00261B11">
              <w:rPr>
                <w:sz w:val="20"/>
                <w:szCs w:val="20"/>
              </w:rPr>
              <w:t xml:space="preserve">НОУ ДПО «Центр социально-гуманитарного образования» по программе: «Физика: теория и методика обучения в образовательной организации», образование и педагогика </w:t>
            </w:r>
          </w:p>
        </w:tc>
      </w:tr>
      <w:tr w:rsidR="002E3D1E" w:rsidRPr="00387A03" w14:paraId="215A9981" w14:textId="77777777" w:rsidTr="007B2440">
        <w:tc>
          <w:tcPr>
            <w:tcW w:w="535" w:type="dxa"/>
          </w:tcPr>
          <w:p w14:paraId="6FAD9807"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10</w:t>
            </w:r>
          </w:p>
        </w:tc>
        <w:tc>
          <w:tcPr>
            <w:tcW w:w="1835" w:type="dxa"/>
          </w:tcPr>
          <w:p w14:paraId="71AE2BF1" w14:textId="77777777" w:rsidR="002E3D1E" w:rsidRPr="00387A03" w:rsidRDefault="002E3D1E" w:rsidP="007B2440">
            <w:pPr>
              <w:jc w:val="both"/>
              <w:rPr>
                <w:sz w:val="20"/>
                <w:szCs w:val="20"/>
              </w:rPr>
            </w:pPr>
            <w:r w:rsidRPr="00261B11">
              <w:rPr>
                <w:sz w:val="20"/>
                <w:szCs w:val="20"/>
              </w:rPr>
              <w:t>Бикчантаев Фарид Рафкатович</w:t>
            </w:r>
            <w:r>
              <w:rPr>
                <w:sz w:val="20"/>
                <w:szCs w:val="20"/>
              </w:rPr>
              <w:t>, преподаватель</w:t>
            </w:r>
          </w:p>
        </w:tc>
        <w:tc>
          <w:tcPr>
            <w:tcW w:w="1066" w:type="dxa"/>
          </w:tcPr>
          <w:p w14:paraId="41D8AFDE"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ВС</w:t>
            </w:r>
          </w:p>
        </w:tc>
        <w:tc>
          <w:tcPr>
            <w:tcW w:w="1871" w:type="dxa"/>
          </w:tcPr>
          <w:p w14:paraId="30DFA01B"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Государственный институт театрального искусства, режиссура драмы</w:t>
            </w:r>
          </w:p>
        </w:tc>
        <w:tc>
          <w:tcPr>
            <w:tcW w:w="1956" w:type="dxa"/>
          </w:tcPr>
          <w:p w14:paraId="0E0DF817"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26" w:type="dxa"/>
          </w:tcPr>
          <w:p w14:paraId="48F33A62"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Мастерство актера</w:t>
            </w:r>
            <w:r>
              <w:rPr>
                <w:rFonts w:ascii="Times New Roman" w:hAnsi="Times New Roman" w:cs="Times New Roman"/>
              </w:rPr>
              <w:t xml:space="preserve"> </w:t>
            </w:r>
          </w:p>
        </w:tc>
        <w:tc>
          <w:tcPr>
            <w:tcW w:w="993" w:type="dxa"/>
          </w:tcPr>
          <w:p w14:paraId="3613AC00" w14:textId="77777777" w:rsidR="002E3D1E" w:rsidRPr="00387A03" w:rsidRDefault="002E3D1E" w:rsidP="007B2440">
            <w:pPr>
              <w:pStyle w:val="ConsPlusNormal"/>
              <w:widowControl/>
              <w:ind w:firstLine="0"/>
              <w:jc w:val="center"/>
              <w:rPr>
                <w:rFonts w:ascii="Times New Roman" w:hAnsi="Times New Roman" w:cs="Times New Roman"/>
              </w:rPr>
            </w:pPr>
          </w:p>
        </w:tc>
        <w:tc>
          <w:tcPr>
            <w:tcW w:w="850" w:type="dxa"/>
          </w:tcPr>
          <w:p w14:paraId="2BBA5325" w14:textId="77777777" w:rsidR="002E3D1E" w:rsidRPr="00387A03" w:rsidRDefault="002E3D1E" w:rsidP="007B2440">
            <w:pPr>
              <w:pStyle w:val="ConsPlusNormal"/>
              <w:widowControl/>
              <w:ind w:firstLine="0"/>
              <w:jc w:val="center"/>
              <w:rPr>
                <w:rFonts w:ascii="Times New Roman" w:hAnsi="Times New Roman" w:cs="Times New Roman"/>
              </w:rPr>
            </w:pPr>
          </w:p>
        </w:tc>
        <w:tc>
          <w:tcPr>
            <w:tcW w:w="1418" w:type="dxa"/>
          </w:tcPr>
          <w:p w14:paraId="26146F6F" w14:textId="77777777" w:rsidR="002E3D1E" w:rsidRPr="00387A03" w:rsidRDefault="002E3D1E" w:rsidP="007B2440">
            <w:pPr>
              <w:pStyle w:val="ConsPlusNormal"/>
              <w:widowControl/>
              <w:ind w:firstLine="0"/>
              <w:jc w:val="center"/>
              <w:rPr>
                <w:rFonts w:ascii="Times New Roman" w:hAnsi="Times New Roman" w:cs="Times New Roman"/>
              </w:rPr>
            </w:pPr>
          </w:p>
        </w:tc>
        <w:tc>
          <w:tcPr>
            <w:tcW w:w="2551" w:type="dxa"/>
          </w:tcPr>
          <w:p w14:paraId="7903C99E" w14:textId="77777777" w:rsidR="002E3D1E" w:rsidRPr="00387A03" w:rsidRDefault="002E3D1E" w:rsidP="007B2440">
            <w:pPr>
              <w:jc w:val="both"/>
            </w:pPr>
          </w:p>
        </w:tc>
      </w:tr>
      <w:tr w:rsidR="002E3D1E" w:rsidRPr="00387A03" w14:paraId="17CFE13B" w14:textId="77777777" w:rsidTr="007B2440">
        <w:tc>
          <w:tcPr>
            <w:tcW w:w="535" w:type="dxa"/>
          </w:tcPr>
          <w:p w14:paraId="2BBF9AF1"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11</w:t>
            </w:r>
          </w:p>
        </w:tc>
        <w:tc>
          <w:tcPr>
            <w:tcW w:w="1835" w:type="dxa"/>
          </w:tcPr>
          <w:p w14:paraId="70A7E86A" w14:textId="77777777" w:rsidR="002E3D1E" w:rsidRPr="00387A03" w:rsidRDefault="002E3D1E" w:rsidP="007B2440">
            <w:pPr>
              <w:jc w:val="both"/>
              <w:rPr>
                <w:sz w:val="20"/>
                <w:szCs w:val="20"/>
              </w:rPr>
            </w:pPr>
            <w:r w:rsidRPr="00387A03">
              <w:rPr>
                <w:sz w:val="20"/>
                <w:szCs w:val="20"/>
              </w:rPr>
              <w:t>Бобков Владимир Александрович, преподаватель</w:t>
            </w:r>
          </w:p>
        </w:tc>
        <w:tc>
          <w:tcPr>
            <w:tcW w:w="1066" w:type="dxa"/>
          </w:tcPr>
          <w:p w14:paraId="748C14AE"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387A03">
              <w:rPr>
                <w:rFonts w:ascii="Times New Roman" w:hAnsi="Times New Roman" w:cs="Times New Roman"/>
              </w:rPr>
              <w:t>ОУ</w:t>
            </w:r>
          </w:p>
        </w:tc>
        <w:tc>
          <w:tcPr>
            <w:tcW w:w="1871" w:type="dxa"/>
          </w:tcPr>
          <w:p w14:paraId="3D023FE3"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387A03">
              <w:rPr>
                <w:rFonts w:ascii="Times New Roman" w:hAnsi="Times New Roman"/>
              </w:rPr>
              <w:t>1983 г. Ташкентский театрально-художественный институт им. А.Н. Островского, актер, актер драматического театра и кино</w:t>
            </w:r>
          </w:p>
          <w:p w14:paraId="1A59B7DE" w14:textId="77777777" w:rsidR="002E3D1E" w:rsidRPr="00387A03" w:rsidRDefault="002E3D1E" w:rsidP="007B2440">
            <w:pPr>
              <w:pStyle w:val="ConsPlusNormal"/>
              <w:widowControl/>
              <w:ind w:firstLine="0"/>
              <w:jc w:val="both"/>
              <w:rPr>
                <w:rFonts w:ascii="Times New Roman" w:hAnsi="Times New Roman" w:cs="Times New Roman"/>
              </w:rPr>
            </w:pPr>
          </w:p>
        </w:tc>
        <w:tc>
          <w:tcPr>
            <w:tcW w:w="1956" w:type="dxa"/>
          </w:tcPr>
          <w:p w14:paraId="7EEF6F4D"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7A03">
              <w:rPr>
                <w:rFonts w:ascii="Times New Roman" w:hAnsi="Times New Roman" w:cs="Times New Roman"/>
              </w:rPr>
              <w:t>Заслуженный работник культуры,</w:t>
            </w:r>
          </w:p>
          <w:p w14:paraId="428DCAE5" w14:textId="77777777" w:rsidR="002E3D1E" w:rsidRPr="00387A03" w:rsidRDefault="002E3D1E" w:rsidP="007B2440">
            <w:pPr>
              <w:jc w:val="both"/>
              <w:rPr>
                <w:sz w:val="20"/>
                <w:szCs w:val="20"/>
              </w:rPr>
            </w:pPr>
            <w:r w:rsidRPr="00387A03">
              <w:rPr>
                <w:sz w:val="20"/>
                <w:szCs w:val="20"/>
              </w:rPr>
              <w:t>высшая квалификационная категория</w:t>
            </w:r>
          </w:p>
          <w:p w14:paraId="54AD78A6" w14:textId="77777777" w:rsidR="002E3D1E" w:rsidRPr="00387A03" w:rsidRDefault="002E3D1E" w:rsidP="007B2440">
            <w:pPr>
              <w:jc w:val="both"/>
              <w:rPr>
                <w:sz w:val="20"/>
                <w:szCs w:val="20"/>
              </w:rPr>
            </w:pPr>
          </w:p>
        </w:tc>
        <w:tc>
          <w:tcPr>
            <w:tcW w:w="2126" w:type="dxa"/>
          </w:tcPr>
          <w:p w14:paraId="1DFA60C2"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Мастерство актера, сценическая речь</w:t>
            </w:r>
          </w:p>
        </w:tc>
        <w:tc>
          <w:tcPr>
            <w:tcW w:w="993" w:type="dxa"/>
          </w:tcPr>
          <w:p w14:paraId="295EADE5"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4</w:t>
            </w:r>
            <w:r>
              <w:rPr>
                <w:rFonts w:ascii="Times New Roman" w:hAnsi="Times New Roman" w:cs="Times New Roman"/>
              </w:rPr>
              <w:t>4</w:t>
            </w:r>
          </w:p>
        </w:tc>
        <w:tc>
          <w:tcPr>
            <w:tcW w:w="850" w:type="dxa"/>
          </w:tcPr>
          <w:p w14:paraId="3042059B"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2</w:t>
            </w:r>
            <w:r>
              <w:rPr>
                <w:rFonts w:ascii="Times New Roman" w:hAnsi="Times New Roman" w:cs="Times New Roman"/>
              </w:rPr>
              <w:t>5</w:t>
            </w:r>
          </w:p>
        </w:tc>
        <w:tc>
          <w:tcPr>
            <w:tcW w:w="1418" w:type="dxa"/>
          </w:tcPr>
          <w:p w14:paraId="6FDDD5DC"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Приказ МК РТ № 1434 од от 07.12.2018 г.  </w:t>
            </w:r>
          </w:p>
        </w:tc>
        <w:tc>
          <w:tcPr>
            <w:tcW w:w="2551" w:type="dxa"/>
          </w:tcPr>
          <w:p w14:paraId="2C624EDC" w14:textId="77777777" w:rsidR="002E3D1E" w:rsidRDefault="002E3D1E" w:rsidP="007B2440">
            <w:pPr>
              <w:jc w:val="both"/>
              <w:rPr>
                <w:sz w:val="20"/>
                <w:szCs w:val="20"/>
              </w:rPr>
            </w:pPr>
            <w:r w:rsidRPr="00387A03">
              <w:t xml:space="preserve"> </w:t>
            </w:r>
            <w:r>
              <w:rPr>
                <w:sz w:val="20"/>
                <w:szCs w:val="20"/>
              </w:rPr>
              <w:t xml:space="preserve">- </w:t>
            </w:r>
            <w:r w:rsidRPr="00133E3D">
              <w:rPr>
                <w:sz w:val="20"/>
                <w:szCs w:val="20"/>
              </w:rPr>
              <w:t>ИДПО (повышения квалификации) специалистов социокультурной сферы и искусства</w:t>
            </w:r>
            <w:r>
              <w:rPr>
                <w:sz w:val="20"/>
                <w:szCs w:val="20"/>
              </w:rPr>
              <w:t xml:space="preserve"> – «Современные подходы к педагогической деятельности в образовательных учреждениях сферы культуры» (72 ч.) 2019 г.</w:t>
            </w:r>
          </w:p>
          <w:p w14:paraId="5278242A" w14:textId="77777777" w:rsidR="002E3D1E" w:rsidRDefault="002E3D1E" w:rsidP="007B2440">
            <w:pPr>
              <w:jc w:val="both"/>
              <w:rPr>
                <w:sz w:val="20"/>
                <w:szCs w:val="20"/>
              </w:rPr>
            </w:pPr>
            <w:r>
              <w:rPr>
                <w:sz w:val="20"/>
                <w:szCs w:val="20"/>
              </w:rPr>
              <w:t>ФГБОУ ВО «Российский институт театрального искусства – ГИТИС» «Проблемы преподавания актерского мастерства» (36 ч.), 2020 г.</w:t>
            </w:r>
          </w:p>
          <w:p w14:paraId="66103BB8" w14:textId="77777777" w:rsidR="002E3D1E" w:rsidRPr="00387A03" w:rsidRDefault="002E3D1E" w:rsidP="007B2440">
            <w:pPr>
              <w:jc w:val="both"/>
              <w:rPr>
                <w:sz w:val="20"/>
                <w:szCs w:val="20"/>
              </w:rPr>
            </w:pPr>
          </w:p>
        </w:tc>
      </w:tr>
      <w:tr w:rsidR="002E3D1E" w:rsidRPr="00387A03" w14:paraId="74E5F0D9" w14:textId="77777777" w:rsidTr="007B2440">
        <w:tc>
          <w:tcPr>
            <w:tcW w:w="535" w:type="dxa"/>
          </w:tcPr>
          <w:p w14:paraId="1D0050AE"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12</w:t>
            </w:r>
          </w:p>
        </w:tc>
        <w:tc>
          <w:tcPr>
            <w:tcW w:w="1835" w:type="dxa"/>
          </w:tcPr>
          <w:p w14:paraId="3023D830" w14:textId="77777777" w:rsidR="002E3D1E" w:rsidRPr="00387A03" w:rsidRDefault="002E3D1E" w:rsidP="007B2440">
            <w:pPr>
              <w:jc w:val="both"/>
              <w:rPr>
                <w:sz w:val="20"/>
                <w:szCs w:val="20"/>
              </w:rPr>
            </w:pPr>
            <w:r w:rsidRPr="00387A03">
              <w:rPr>
                <w:sz w:val="20"/>
                <w:szCs w:val="20"/>
              </w:rPr>
              <w:t xml:space="preserve">Валеев Мансур Даниалович, преподаватель </w:t>
            </w:r>
          </w:p>
        </w:tc>
        <w:tc>
          <w:tcPr>
            <w:tcW w:w="1066" w:type="dxa"/>
          </w:tcPr>
          <w:p w14:paraId="6A296D05"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ОУ</w:t>
            </w:r>
          </w:p>
        </w:tc>
        <w:tc>
          <w:tcPr>
            <w:tcW w:w="1871" w:type="dxa"/>
          </w:tcPr>
          <w:p w14:paraId="524852E0"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1984 г., КАИ имени А.Н. Туполева, инженер-механик</w:t>
            </w:r>
          </w:p>
        </w:tc>
        <w:tc>
          <w:tcPr>
            <w:tcW w:w="1956" w:type="dxa"/>
          </w:tcPr>
          <w:p w14:paraId="3BA03118" w14:textId="77777777" w:rsidR="002E3D1E" w:rsidRPr="00387A03" w:rsidRDefault="002E3D1E" w:rsidP="007B2440">
            <w:pPr>
              <w:jc w:val="both"/>
              <w:rPr>
                <w:sz w:val="20"/>
                <w:szCs w:val="20"/>
              </w:rPr>
            </w:pPr>
            <w:r w:rsidRPr="00387A03">
              <w:rPr>
                <w:sz w:val="20"/>
                <w:szCs w:val="20"/>
              </w:rPr>
              <w:t>Нагрудный знак «За достижения в культуре», Почетная грамота Министерства культуры РТ,</w:t>
            </w:r>
          </w:p>
          <w:p w14:paraId="0B8837C5" w14:textId="77777777" w:rsidR="002E3D1E" w:rsidRPr="00387A03" w:rsidRDefault="002E3D1E" w:rsidP="007B2440">
            <w:pPr>
              <w:jc w:val="both"/>
              <w:rPr>
                <w:sz w:val="20"/>
                <w:szCs w:val="20"/>
              </w:rPr>
            </w:pPr>
            <w:r w:rsidRPr="00387A03">
              <w:rPr>
                <w:sz w:val="20"/>
                <w:szCs w:val="20"/>
              </w:rPr>
              <w:t>высшая квалификационная категория</w:t>
            </w:r>
          </w:p>
          <w:p w14:paraId="03D03013" w14:textId="77777777" w:rsidR="002E3D1E" w:rsidRPr="00387A03" w:rsidRDefault="002E3D1E" w:rsidP="007B2440">
            <w:pPr>
              <w:jc w:val="both"/>
              <w:rPr>
                <w:sz w:val="20"/>
                <w:szCs w:val="20"/>
              </w:rPr>
            </w:pPr>
          </w:p>
        </w:tc>
        <w:tc>
          <w:tcPr>
            <w:tcW w:w="2126" w:type="dxa"/>
          </w:tcPr>
          <w:p w14:paraId="64D10285"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Информационное обеспечение профессиональной деятельности</w:t>
            </w:r>
          </w:p>
        </w:tc>
        <w:tc>
          <w:tcPr>
            <w:tcW w:w="993" w:type="dxa"/>
          </w:tcPr>
          <w:p w14:paraId="415A9C4E"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40</w:t>
            </w:r>
          </w:p>
        </w:tc>
        <w:tc>
          <w:tcPr>
            <w:tcW w:w="850" w:type="dxa"/>
          </w:tcPr>
          <w:p w14:paraId="4C2B3D11"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1</w:t>
            </w:r>
            <w:r>
              <w:rPr>
                <w:rFonts w:ascii="Times New Roman" w:hAnsi="Times New Roman" w:cs="Times New Roman"/>
              </w:rPr>
              <w:t>7</w:t>
            </w:r>
          </w:p>
        </w:tc>
        <w:tc>
          <w:tcPr>
            <w:tcW w:w="1418" w:type="dxa"/>
          </w:tcPr>
          <w:p w14:paraId="31D2A21F"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Приказ МК РТ № 1046 од от 02.12.2016 г.</w:t>
            </w:r>
          </w:p>
        </w:tc>
        <w:tc>
          <w:tcPr>
            <w:tcW w:w="2551" w:type="dxa"/>
          </w:tcPr>
          <w:p w14:paraId="78A25D25" w14:textId="77777777" w:rsidR="002E3D1E" w:rsidRDefault="002E3D1E" w:rsidP="007B2440">
            <w:pPr>
              <w:jc w:val="both"/>
            </w:pPr>
            <w:r w:rsidRPr="00387A03">
              <w:rPr>
                <w:sz w:val="20"/>
                <w:szCs w:val="20"/>
              </w:rPr>
              <w:t>- «Инновационные методики организации образовательной деятельности в учреждениях среднего профессионального образования» (72 ч.)</w:t>
            </w:r>
            <w:r w:rsidRPr="00387A03">
              <w:t xml:space="preserve"> </w:t>
            </w:r>
            <w:r w:rsidRPr="00387A03">
              <w:rPr>
                <w:sz w:val="20"/>
                <w:szCs w:val="20"/>
              </w:rPr>
              <w:t>2018 г.</w:t>
            </w:r>
            <w:r w:rsidRPr="00387A03">
              <w:t xml:space="preserve"> </w:t>
            </w:r>
          </w:p>
          <w:p w14:paraId="07DC4523" w14:textId="77777777" w:rsidR="002E3D1E" w:rsidRDefault="002E3D1E" w:rsidP="007B2440">
            <w:pPr>
              <w:ind w:left="33"/>
              <w:jc w:val="both"/>
              <w:rPr>
                <w:sz w:val="20"/>
                <w:szCs w:val="20"/>
              </w:rPr>
            </w:pPr>
            <w:r>
              <w:rPr>
                <w:sz w:val="20"/>
                <w:szCs w:val="20"/>
              </w:rPr>
              <w:t>- ФГБОУ ВО «Российский институт театрального искусства – ГИТИС» «Световое оформление в театре» (36 ч.) 2020 г.</w:t>
            </w:r>
          </w:p>
          <w:p w14:paraId="28550A63" w14:textId="77777777" w:rsidR="002E3D1E" w:rsidRDefault="002E3D1E" w:rsidP="007B2440">
            <w:pPr>
              <w:jc w:val="both"/>
              <w:rPr>
                <w:sz w:val="20"/>
                <w:szCs w:val="20"/>
              </w:rPr>
            </w:pPr>
            <w:r>
              <w:rPr>
                <w:sz w:val="20"/>
                <w:szCs w:val="20"/>
              </w:rPr>
              <w:t xml:space="preserve">- Презентация светового оборудования от компании </w:t>
            </w:r>
            <w:r>
              <w:rPr>
                <w:sz w:val="20"/>
                <w:szCs w:val="20"/>
                <w:lang w:val="en-US"/>
              </w:rPr>
              <w:t>B</w:t>
            </w:r>
            <w:r w:rsidRPr="00596967">
              <w:rPr>
                <w:sz w:val="20"/>
                <w:szCs w:val="20"/>
              </w:rPr>
              <w:t>-</w:t>
            </w:r>
            <w:r>
              <w:rPr>
                <w:sz w:val="20"/>
                <w:szCs w:val="20"/>
                <w:lang w:val="en-US"/>
              </w:rPr>
              <w:t>Right</w:t>
            </w:r>
            <w:r w:rsidRPr="00596967">
              <w:rPr>
                <w:sz w:val="20"/>
                <w:szCs w:val="20"/>
              </w:rPr>
              <w:t xml:space="preserve"> (18</w:t>
            </w:r>
            <w:r>
              <w:rPr>
                <w:sz w:val="20"/>
                <w:szCs w:val="20"/>
              </w:rPr>
              <w:t>.</w:t>
            </w:r>
            <w:r w:rsidRPr="00596967">
              <w:rPr>
                <w:sz w:val="20"/>
                <w:szCs w:val="20"/>
              </w:rPr>
              <w:t>03</w:t>
            </w:r>
            <w:r>
              <w:rPr>
                <w:sz w:val="20"/>
                <w:szCs w:val="20"/>
              </w:rPr>
              <w:t>.</w:t>
            </w:r>
            <w:r w:rsidRPr="00596967">
              <w:rPr>
                <w:sz w:val="20"/>
                <w:szCs w:val="20"/>
              </w:rPr>
              <w:t xml:space="preserve">2020 </w:t>
            </w:r>
            <w:r>
              <w:rPr>
                <w:sz w:val="20"/>
                <w:szCs w:val="20"/>
              </w:rPr>
              <w:t>г.</w:t>
            </w:r>
            <w:r w:rsidRPr="00596967">
              <w:rPr>
                <w:sz w:val="20"/>
                <w:szCs w:val="20"/>
              </w:rPr>
              <w:t>)</w:t>
            </w:r>
            <w:r>
              <w:rPr>
                <w:sz w:val="20"/>
                <w:szCs w:val="20"/>
              </w:rPr>
              <w:t xml:space="preserve"> </w:t>
            </w:r>
          </w:p>
          <w:p w14:paraId="617C340E" w14:textId="77777777" w:rsidR="002E3D1E" w:rsidRPr="00D106F8" w:rsidRDefault="002E3D1E" w:rsidP="007B2440">
            <w:pPr>
              <w:jc w:val="both"/>
              <w:rPr>
                <w:sz w:val="20"/>
                <w:szCs w:val="20"/>
              </w:rPr>
            </w:pPr>
            <w:r>
              <w:rPr>
                <w:sz w:val="20"/>
                <w:szCs w:val="20"/>
              </w:rPr>
              <w:lastRenderedPageBreak/>
              <w:t xml:space="preserve">- Полный курс образовательных семинаров </w:t>
            </w:r>
            <w:r>
              <w:rPr>
                <w:sz w:val="20"/>
                <w:szCs w:val="20"/>
                <w:lang w:val="en-US"/>
              </w:rPr>
              <w:t>Roadshow</w:t>
            </w:r>
            <w:r w:rsidRPr="00D106F8">
              <w:rPr>
                <w:sz w:val="20"/>
                <w:szCs w:val="20"/>
              </w:rPr>
              <w:t xml:space="preserve"> </w:t>
            </w:r>
            <w:r>
              <w:rPr>
                <w:sz w:val="20"/>
                <w:szCs w:val="20"/>
                <w:lang w:val="en-US"/>
              </w:rPr>
              <w:t>dealer</w:t>
            </w:r>
            <w:r w:rsidRPr="00D106F8">
              <w:rPr>
                <w:sz w:val="20"/>
                <w:szCs w:val="20"/>
              </w:rPr>
              <w:t xml:space="preserve"> </w:t>
            </w:r>
            <w:r>
              <w:rPr>
                <w:sz w:val="20"/>
                <w:szCs w:val="20"/>
                <w:lang w:val="en-US"/>
              </w:rPr>
              <w:t>center</w:t>
            </w:r>
            <w:r w:rsidRPr="00D106F8">
              <w:rPr>
                <w:sz w:val="20"/>
                <w:szCs w:val="20"/>
              </w:rPr>
              <w:t xml:space="preserve"> </w:t>
            </w:r>
            <w:r>
              <w:rPr>
                <w:sz w:val="20"/>
                <w:szCs w:val="20"/>
                <w:lang w:val="en-US"/>
              </w:rPr>
              <w:t>ttt</w:t>
            </w:r>
            <w:r w:rsidRPr="00D106F8">
              <w:rPr>
                <w:sz w:val="20"/>
                <w:szCs w:val="20"/>
              </w:rPr>
              <w:t xml:space="preserve"> </w:t>
            </w:r>
            <w:r>
              <w:rPr>
                <w:sz w:val="20"/>
                <w:szCs w:val="20"/>
                <w:lang w:val="en-US"/>
              </w:rPr>
              <w:t>group</w:t>
            </w:r>
            <w:r>
              <w:rPr>
                <w:sz w:val="20"/>
                <w:szCs w:val="20"/>
              </w:rPr>
              <w:t>,</w:t>
            </w:r>
            <w:r w:rsidRPr="00D106F8">
              <w:rPr>
                <w:sz w:val="20"/>
                <w:szCs w:val="20"/>
              </w:rPr>
              <w:t xml:space="preserve"> 2021 </w:t>
            </w:r>
            <w:r>
              <w:rPr>
                <w:sz w:val="20"/>
                <w:szCs w:val="20"/>
              </w:rPr>
              <w:t>г.</w:t>
            </w:r>
          </w:p>
        </w:tc>
      </w:tr>
      <w:tr w:rsidR="002E3D1E" w:rsidRPr="00387A03" w14:paraId="1947FE18" w14:textId="77777777" w:rsidTr="007B2440">
        <w:tc>
          <w:tcPr>
            <w:tcW w:w="535" w:type="dxa"/>
          </w:tcPr>
          <w:p w14:paraId="3455A706"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lastRenderedPageBreak/>
              <w:t>1</w:t>
            </w:r>
            <w:r>
              <w:rPr>
                <w:rFonts w:ascii="Times New Roman" w:hAnsi="Times New Roman" w:cs="Times New Roman"/>
              </w:rPr>
              <w:t>3</w:t>
            </w:r>
          </w:p>
        </w:tc>
        <w:tc>
          <w:tcPr>
            <w:tcW w:w="1835" w:type="dxa"/>
          </w:tcPr>
          <w:p w14:paraId="54F56420" w14:textId="77777777" w:rsidR="002E3D1E" w:rsidRPr="00387A03" w:rsidRDefault="002E3D1E" w:rsidP="007B2440">
            <w:pPr>
              <w:jc w:val="both"/>
              <w:rPr>
                <w:sz w:val="20"/>
                <w:szCs w:val="20"/>
              </w:rPr>
            </w:pPr>
            <w:r w:rsidRPr="00387A03">
              <w:rPr>
                <w:sz w:val="20"/>
                <w:szCs w:val="20"/>
              </w:rPr>
              <w:t xml:space="preserve">Валиева Алсу Гилемхановна, преподаватель </w:t>
            </w:r>
          </w:p>
        </w:tc>
        <w:tc>
          <w:tcPr>
            <w:tcW w:w="1066" w:type="dxa"/>
          </w:tcPr>
          <w:p w14:paraId="650EFC62"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ОУ</w:t>
            </w:r>
          </w:p>
        </w:tc>
        <w:tc>
          <w:tcPr>
            <w:tcW w:w="1871" w:type="dxa"/>
          </w:tcPr>
          <w:p w14:paraId="0AF536DD"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2006 г., КГУ им. В.И. Ульянова - Ленина, история, преподаватель истории</w:t>
            </w:r>
          </w:p>
        </w:tc>
        <w:tc>
          <w:tcPr>
            <w:tcW w:w="1956" w:type="dxa"/>
          </w:tcPr>
          <w:p w14:paraId="7C46680A" w14:textId="77777777" w:rsidR="002E3D1E" w:rsidRPr="00387A03" w:rsidRDefault="002E3D1E" w:rsidP="007B2440">
            <w:pPr>
              <w:jc w:val="both"/>
              <w:rPr>
                <w:sz w:val="20"/>
                <w:szCs w:val="20"/>
              </w:rPr>
            </w:pPr>
            <w:r w:rsidRPr="00387A03">
              <w:rPr>
                <w:sz w:val="20"/>
                <w:szCs w:val="20"/>
              </w:rPr>
              <w:t>Кандидат исторических наук, высшая квалификационная категория</w:t>
            </w:r>
          </w:p>
          <w:p w14:paraId="34124AD5" w14:textId="77777777" w:rsidR="002E3D1E" w:rsidRPr="00387A03" w:rsidRDefault="002E3D1E" w:rsidP="007B2440">
            <w:pPr>
              <w:jc w:val="both"/>
              <w:rPr>
                <w:sz w:val="20"/>
                <w:szCs w:val="20"/>
              </w:rPr>
            </w:pPr>
          </w:p>
        </w:tc>
        <w:tc>
          <w:tcPr>
            <w:tcW w:w="2126" w:type="dxa"/>
          </w:tcPr>
          <w:p w14:paraId="3CCDA951"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История,</w:t>
            </w:r>
          </w:p>
          <w:p w14:paraId="38E55D65"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 История мировой культуры</w:t>
            </w:r>
          </w:p>
        </w:tc>
        <w:tc>
          <w:tcPr>
            <w:tcW w:w="993" w:type="dxa"/>
          </w:tcPr>
          <w:p w14:paraId="523CC4C8"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1</w:t>
            </w:r>
            <w:r>
              <w:rPr>
                <w:rFonts w:ascii="Times New Roman" w:hAnsi="Times New Roman" w:cs="Times New Roman"/>
              </w:rPr>
              <w:t>4</w:t>
            </w:r>
          </w:p>
        </w:tc>
        <w:tc>
          <w:tcPr>
            <w:tcW w:w="850" w:type="dxa"/>
          </w:tcPr>
          <w:p w14:paraId="00560560" w14:textId="77777777" w:rsidR="002E3D1E" w:rsidRPr="00387A03" w:rsidRDefault="002E3D1E" w:rsidP="007B2440">
            <w:pPr>
              <w:jc w:val="center"/>
              <w:rPr>
                <w:sz w:val="20"/>
                <w:szCs w:val="20"/>
              </w:rPr>
            </w:pPr>
            <w:r w:rsidRPr="00387A03">
              <w:rPr>
                <w:sz w:val="20"/>
                <w:szCs w:val="20"/>
              </w:rPr>
              <w:t>1</w:t>
            </w:r>
            <w:r>
              <w:rPr>
                <w:sz w:val="20"/>
                <w:szCs w:val="20"/>
              </w:rPr>
              <w:t>4</w:t>
            </w:r>
          </w:p>
        </w:tc>
        <w:tc>
          <w:tcPr>
            <w:tcW w:w="1418" w:type="dxa"/>
          </w:tcPr>
          <w:p w14:paraId="7F18E9BF"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Приказ МК РТ № 1247 од от 20.10.2015 г. </w:t>
            </w:r>
          </w:p>
        </w:tc>
        <w:tc>
          <w:tcPr>
            <w:tcW w:w="2551" w:type="dxa"/>
          </w:tcPr>
          <w:p w14:paraId="79CC353A" w14:textId="77777777" w:rsidR="002E3D1E" w:rsidRDefault="002E3D1E" w:rsidP="007B2440">
            <w:pPr>
              <w:ind w:left="33"/>
              <w:jc w:val="both"/>
              <w:rPr>
                <w:sz w:val="20"/>
                <w:szCs w:val="20"/>
              </w:rPr>
            </w:pPr>
            <w:r w:rsidRPr="00387A03">
              <w:rPr>
                <w:sz w:val="20"/>
                <w:szCs w:val="20"/>
              </w:rPr>
              <w:t>- «Инновационные методики организации образовательной деятельности в учреждениях среднего профессионального образования» (72 ч.)</w:t>
            </w:r>
            <w:r w:rsidRPr="00387A03">
              <w:t xml:space="preserve"> </w:t>
            </w:r>
            <w:r w:rsidRPr="00387A03">
              <w:rPr>
                <w:sz w:val="20"/>
                <w:szCs w:val="20"/>
              </w:rPr>
              <w:t>2018 г.</w:t>
            </w:r>
          </w:p>
          <w:p w14:paraId="2A22EF6D" w14:textId="77777777" w:rsidR="002E3D1E" w:rsidRPr="00596967" w:rsidRDefault="002E3D1E" w:rsidP="007B2440">
            <w:pPr>
              <w:ind w:left="33"/>
              <w:jc w:val="both"/>
              <w:rPr>
                <w:sz w:val="20"/>
                <w:szCs w:val="20"/>
              </w:rPr>
            </w:pPr>
          </w:p>
        </w:tc>
      </w:tr>
      <w:tr w:rsidR="002E3D1E" w:rsidRPr="00387A03" w14:paraId="5EF476EF" w14:textId="77777777" w:rsidTr="007B2440">
        <w:tc>
          <w:tcPr>
            <w:tcW w:w="535" w:type="dxa"/>
          </w:tcPr>
          <w:p w14:paraId="79EB9BDB"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1</w:t>
            </w:r>
            <w:r>
              <w:rPr>
                <w:rFonts w:ascii="Times New Roman" w:hAnsi="Times New Roman" w:cs="Times New Roman"/>
              </w:rPr>
              <w:t>4</w:t>
            </w:r>
          </w:p>
        </w:tc>
        <w:tc>
          <w:tcPr>
            <w:tcW w:w="1835" w:type="dxa"/>
          </w:tcPr>
          <w:p w14:paraId="5EC72927" w14:textId="77777777" w:rsidR="002E3D1E" w:rsidRPr="00387A03" w:rsidRDefault="002E3D1E" w:rsidP="007B2440">
            <w:pPr>
              <w:jc w:val="both"/>
              <w:rPr>
                <w:sz w:val="20"/>
                <w:szCs w:val="20"/>
              </w:rPr>
            </w:pPr>
            <w:r>
              <w:rPr>
                <w:sz w:val="20"/>
                <w:szCs w:val="20"/>
              </w:rPr>
              <w:t>Волянюк Ангелина Сергеевна, преподаватель</w:t>
            </w:r>
          </w:p>
        </w:tc>
        <w:tc>
          <w:tcPr>
            <w:tcW w:w="1066" w:type="dxa"/>
          </w:tcPr>
          <w:p w14:paraId="19829C1B"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ОУ</w:t>
            </w:r>
          </w:p>
        </w:tc>
        <w:tc>
          <w:tcPr>
            <w:tcW w:w="1871" w:type="dxa"/>
          </w:tcPr>
          <w:p w14:paraId="42AB709B" w14:textId="77777777" w:rsidR="002E3D1E" w:rsidRPr="00387A03" w:rsidRDefault="002E3D1E" w:rsidP="007B2440">
            <w:pPr>
              <w:pStyle w:val="ConsPlusNormal"/>
              <w:widowControl/>
              <w:ind w:firstLine="0"/>
              <w:jc w:val="both"/>
              <w:rPr>
                <w:rFonts w:ascii="Times New Roman" w:hAnsi="Times New Roman" w:cs="Times New Roman"/>
              </w:rPr>
            </w:pPr>
            <w:r>
              <w:rPr>
                <w:rFonts w:ascii="Times New Roman" w:hAnsi="Times New Roman" w:cs="Times New Roman"/>
              </w:rPr>
              <w:t>ФГАОУ ВО К(П)ФУ, педагогическое образование, бакалавр</w:t>
            </w:r>
          </w:p>
        </w:tc>
        <w:tc>
          <w:tcPr>
            <w:tcW w:w="1956" w:type="dxa"/>
          </w:tcPr>
          <w:p w14:paraId="460BB802" w14:textId="77777777" w:rsidR="002E3D1E" w:rsidRPr="00387A03" w:rsidRDefault="002E3D1E" w:rsidP="007B2440">
            <w:pPr>
              <w:jc w:val="both"/>
              <w:rPr>
                <w:sz w:val="20"/>
                <w:szCs w:val="20"/>
              </w:rPr>
            </w:pPr>
          </w:p>
        </w:tc>
        <w:tc>
          <w:tcPr>
            <w:tcW w:w="2126" w:type="dxa"/>
          </w:tcPr>
          <w:p w14:paraId="4A9F0C6D"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Иностранный язык</w:t>
            </w:r>
          </w:p>
        </w:tc>
        <w:tc>
          <w:tcPr>
            <w:tcW w:w="993" w:type="dxa"/>
          </w:tcPr>
          <w:p w14:paraId="52AC9A6C" w14:textId="77777777" w:rsidR="002E3D1E" w:rsidRPr="00387A03" w:rsidRDefault="002E3D1E" w:rsidP="007B2440">
            <w:pPr>
              <w:pStyle w:val="ConsPlusNormal"/>
              <w:widowControl/>
              <w:ind w:firstLine="0"/>
              <w:jc w:val="center"/>
              <w:rPr>
                <w:rFonts w:ascii="Times New Roman" w:hAnsi="Times New Roman" w:cs="Times New Roman"/>
              </w:rPr>
            </w:pPr>
          </w:p>
        </w:tc>
        <w:tc>
          <w:tcPr>
            <w:tcW w:w="850" w:type="dxa"/>
          </w:tcPr>
          <w:p w14:paraId="42ACFF7F" w14:textId="77777777" w:rsidR="002E3D1E" w:rsidRPr="00387A03" w:rsidRDefault="002E3D1E" w:rsidP="007B2440">
            <w:pPr>
              <w:jc w:val="center"/>
              <w:rPr>
                <w:sz w:val="20"/>
                <w:szCs w:val="20"/>
              </w:rPr>
            </w:pPr>
          </w:p>
        </w:tc>
        <w:tc>
          <w:tcPr>
            <w:tcW w:w="1418" w:type="dxa"/>
          </w:tcPr>
          <w:p w14:paraId="01D271F3" w14:textId="77777777" w:rsidR="002E3D1E" w:rsidRPr="00387A03" w:rsidRDefault="002E3D1E" w:rsidP="007B2440">
            <w:pPr>
              <w:pStyle w:val="ConsPlusNormal"/>
              <w:widowControl/>
              <w:ind w:firstLine="0"/>
              <w:jc w:val="center"/>
              <w:rPr>
                <w:rFonts w:ascii="Times New Roman" w:hAnsi="Times New Roman" w:cs="Times New Roman"/>
              </w:rPr>
            </w:pPr>
          </w:p>
        </w:tc>
        <w:tc>
          <w:tcPr>
            <w:tcW w:w="2551" w:type="dxa"/>
          </w:tcPr>
          <w:p w14:paraId="016A1D58" w14:textId="77777777" w:rsidR="002E3D1E" w:rsidRPr="00387A03" w:rsidRDefault="002E3D1E" w:rsidP="007B2440">
            <w:pPr>
              <w:jc w:val="both"/>
              <w:rPr>
                <w:sz w:val="20"/>
                <w:szCs w:val="20"/>
              </w:rPr>
            </w:pPr>
          </w:p>
        </w:tc>
      </w:tr>
      <w:tr w:rsidR="002E3D1E" w:rsidRPr="00387A03" w14:paraId="3712A8F9" w14:textId="77777777" w:rsidTr="007B2440">
        <w:tc>
          <w:tcPr>
            <w:tcW w:w="535" w:type="dxa"/>
          </w:tcPr>
          <w:p w14:paraId="6383A7FA"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1</w:t>
            </w:r>
            <w:r>
              <w:rPr>
                <w:rFonts w:ascii="Times New Roman" w:hAnsi="Times New Roman" w:cs="Times New Roman"/>
              </w:rPr>
              <w:t>5</w:t>
            </w:r>
          </w:p>
        </w:tc>
        <w:tc>
          <w:tcPr>
            <w:tcW w:w="1835" w:type="dxa"/>
          </w:tcPr>
          <w:p w14:paraId="4CD003E7" w14:textId="77777777" w:rsidR="002E3D1E" w:rsidRPr="00387A03" w:rsidRDefault="002E3D1E" w:rsidP="007B2440">
            <w:pPr>
              <w:jc w:val="both"/>
              <w:rPr>
                <w:sz w:val="20"/>
                <w:szCs w:val="20"/>
              </w:rPr>
            </w:pPr>
            <w:r w:rsidRPr="00387A03">
              <w:rPr>
                <w:sz w:val="20"/>
                <w:szCs w:val="20"/>
              </w:rPr>
              <w:t xml:space="preserve">Воронин Александр Геннадьевич, преподаватель </w:t>
            </w:r>
          </w:p>
        </w:tc>
        <w:tc>
          <w:tcPr>
            <w:tcW w:w="1066" w:type="dxa"/>
          </w:tcPr>
          <w:p w14:paraId="633285D7"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ОУ</w:t>
            </w:r>
          </w:p>
        </w:tc>
        <w:tc>
          <w:tcPr>
            <w:tcW w:w="1871" w:type="dxa"/>
          </w:tcPr>
          <w:p w14:paraId="2445698A" w14:textId="77777777" w:rsidR="002E3D1E" w:rsidRPr="00387A03" w:rsidRDefault="002E3D1E" w:rsidP="007B2440">
            <w:pPr>
              <w:pStyle w:val="ConsPlusNormal"/>
              <w:widowControl/>
              <w:ind w:firstLine="0"/>
              <w:rPr>
                <w:rFonts w:ascii="Times New Roman" w:hAnsi="Times New Roman" w:cs="Times New Roman"/>
              </w:rPr>
            </w:pPr>
            <w:r w:rsidRPr="00387A03">
              <w:rPr>
                <w:rFonts w:ascii="Times New Roman" w:hAnsi="Times New Roman" w:cs="Times New Roman"/>
              </w:rPr>
              <w:t>1979 г., Казанское театральное училище, актер драматического театра, актер драматического театра</w:t>
            </w:r>
          </w:p>
          <w:p w14:paraId="15EEA435" w14:textId="77777777" w:rsidR="002E3D1E" w:rsidRPr="00387A03" w:rsidRDefault="002E3D1E" w:rsidP="007B2440">
            <w:pPr>
              <w:pStyle w:val="ConsPlusNormal"/>
              <w:widowControl/>
              <w:ind w:firstLine="0"/>
              <w:rPr>
                <w:rFonts w:ascii="Times New Roman" w:hAnsi="Times New Roman" w:cs="Times New Roman"/>
              </w:rPr>
            </w:pPr>
            <w:r w:rsidRPr="00387A03">
              <w:rPr>
                <w:rFonts w:ascii="Times New Roman" w:hAnsi="Times New Roman" w:cs="Times New Roman"/>
              </w:rPr>
              <w:t>1986 г., Литературный институт имени М. Горького СП СССР, литературная работа, литературный работник</w:t>
            </w:r>
          </w:p>
        </w:tc>
        <w:tc>
          <w:tcPr>
            <w:tcW w:w="1956" w:type="dxa"/>
          </w:tcPr>
          <w:p w14:paraId="7F1E4D42" w14:textId="77777777" w:rsidR="002E3D1E" w:rsidRPr="00387A03" w:rsidRDefault="002E3D1E" w:rsidP="007B2440">
            <w:pPr>
              <w:jc w:val="both"/>
              <w:rPr>
                <w:sz w:val="20"/>
                <w:szCs w:val="20"/>
              </w:rPr>
            </w:pPr>
            <w:r w:rsidRPr="00387A03">
              <w:rPr>
                <w:sz w:val="20"/>
                <w:szCs w:val="20"/>
              </w:rPr>
              <w:t xml:space="preserve">Благодарность Министерства культуры РТ, </w:t>
            </w:r>
          </w:p>
          <w:p w14:paraId="4886CC2C" w14:textId="77777777" w:rsidR="002E3D1E" w:rsidRPr="00387A03" w:rsidRDefault="002E3D1E" w:rsidP="007B2440">
            <w:pPr>
              <w:jc w:val="both"/>
              <w:rPr>
                <w:sz w:val="20"/>
                <w:szCs w:val="20"/>
              </w:rPr>
            </w:pPr>
            <w:r w:rsidRPr="00387A03">
              <w:rPr>
                <w:sz w:val="20"/>
                <w:szCs w:val="20"/>
              </w:rPr>
              <w:t>высшая квалификационная категория</w:t>
            </w:r>
          </w:p>
        </w:tc>
        <w:tc>
          <w:tcPr>
            <w:tcW w:w="2126" w:type="dxa"/>
          </w:tcPr>
          <w:p w14:paraId="76537CBD"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История театра, История мировой и отечественной драматургии</w:t>
            </w:r>
          </w:p>
        </w:tc>
        <w:tc>
          <w:tcPr>
            <w:tcW w:w="993" w:type="dxa"/>
          </w:tcPr>
          <w:p w14:paraId="7BE546CF"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2</w:t>
            </w:r>
          </w:p>
        </w:tc>
        <w:tc>
          <w:tcPr>
            <w:tcW w:w="850" w:type="dxa"/>
          </w:tcPr>
          <w:p w14:paraId="25DA5F9F" w14:textId="77777777" w:rsidR="002E3D1E" w:rsidRPr="00387A03" w:rsidRDefault="002E3D1E" w:rsidP="007B2440">
            <w:pPr>
              <w:jc w:val="center"/>
              <w:rPr>
                <w:sz w:val="20"/>
                <w:szCs w:val="20"/>
              </w:rPr>
            </w:pPr>
            <w:r w:rsidRPr="00387A03">
              <w:rPr>
                <w:sz w:val="20"/>
                <w:szCs w:val="20"/>
              </w:rPr>
              <w:t>1</w:t>
            </w:r>
            <w:r>
              <w:rPr>
                <w:sz w:val="20"/>
                <w:szCs w:val="20"/>
              </w:rPr>
              <w:t>9</w:t>
            </w:r>
          </w:p>
        </w:tc>
        <w:tc>
          <w:tcPr>
            <w:tcW w:w="1418" w:type="dxa"/>
          </w:tcPr>
          <w:p w14:paraId="45932A4F"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Приказ МК РТ № 147 од от 28.02.2018 г.</w:t>
            </w:r>
          </w:p>
        </w:tc>
        <w:tc>
          <w:tcPr>
            <w:tcW w:w="2551" w:type="dxa"/>
          </w:tcPr>
          <w:p w14:paraId="39CAE07B" w14:textId="77777777" w:rsidR="002E3D1E" w:rsidRPr="00387A03" w:rsidRDefault="002E3D1E" w:rsidP="007B2440">
            <w:pPr>
              <w:jc w:val="both"/>
              <w:rPr>
                <w:sz w:val="20"/>
                <w:szCs w:val="20"/>
              </w:rPr>
            </w:pPr>
            <w:r w:rsidRPr="00387A03">
              <w:rPr>
                <w:sz w:val="20"/>
                <w:szCs w:val="20"/>
              </w:rPr>
              <w:t xml:space="preserve"> - «Инновационные методики организации образовательной деятельности в учреждениях среднего профессионального образования» (72 ч.)</w:t>
            </w:r>
            <w:r w:rsidRPr="00387A03">
              <w:t xml:space="preserve"> </w:t>
            </w:r>
            <w:r w:rsidRPr="00387A03">
              <w:rPr>
                <w:sz w:val="20"/>
                <w:szCs w:val="20"/>
              </w:rPr>
              <w:t>2018 г.</w:t>
            </w:r>
            <w:r w:rsidRPr="00387A03">
              <w:t xml:space="preserve"> </w:t>
            </w:r>
          </w:p>
        </w:tc>
      </w:tr>
      <w:tr w:rsidR="002E3D1E" w:rsidRPr="00387A03" w14:paraId="081772F7" w14:textId="77777777" w:rsidTr="007B2440">
        <w:tc>
          <w:tcPr>
            <w:tcW w:w="535" w:type="dxa"/>
          </w:tcPr>
          <w:p w14:paraId="61E92D93"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1</w:t>
            </w:r>
            <w:r>
              <w:rPr>
                <w:rFonts w:ascii="Times New Roman" w:hAnsi="Times New Roman" w:cs="Times New Roman"/>
              </w:rPr>
              <w:t>6</w:t>
            </w:r>
          </w:p>
        </w:tc>
        <w:tc>
          <w:tcPr>
            <w:tcW w:w="1835" w:type="dxa"/>
          </w:tcPr>
          <w:p w14:paraId="4986476E" w14:textId="77777777" w:rsidR="002E3D1E" w:rsidRPr="00387A03" w:rsidRDefault="002E3D1E" w:rsidP="007B2440">
            <w:pPr>
              <w:jc w:val="both"/>
              <w:rPr>
                <w:sz w:val="20"/>
                <w:szCs w:val="20"/>
              </w:rPr>
            </w:pPr>
            <w:r w:rsidRPr="00387A03">
              <w:rPr>
                <w:sz w:val="20"/>
                <w:szCs w:val="20"/>
              </w:rPr>
              <w:t>Гайнуллина Зарема Эльдаровна, преподаватель, концертмейстер</w:t>
            </w:r>
          </w:p>
        </w:tc>
        <w:tc>
          <w:tcPr>
            <w:tcW w:w="1066" w:type="dxa"/>
          </w:tcPr>
          <w:p w14:paraId="3F6F176F"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23E2DA50"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u w:val="single"/>
              </w:rPr>
            </w:pPr>
            <w:r w:rsidRPr="00387A03">
              <w:rPr>
                <w:rFonts w:ascii="Times New Roman" w:hAnsi="Times New Roman" w:cs="Times New Roman"/>
              </w:rPr>
              <w:t>2004 г., КГУКИ народное художественное творчество,</w:t>
            </w:r>
            <w:r w:rsidRPr="00387A03">
              <w:rPr>
                <w:rFonts w:ascii="Times New Roman" w:hAnsi="Times New Roman" w:cs="Times New Roman"/>
                <w:sz w:val="24"/>
                <w:szCs w:val="24"/>
              </w:rPr>
              <w:t xml:space="preserve"> </w:t>
            </w:r>
            <w:r w:rsidRPr="00387A03">
              <w:rPr>
                <w:rFonts w:ascii="Times New Roman" w:hAnsi="Times New Roman" w:cs="Times New Roman"/>
              </w:rPr>
              <w:t>художественный руководитель академического хора, преподаватель.</w:t>
            </w:r>
          </w:p>
          <w:p w14:paraId="50DDF27F" w14:textId="77777777" w:rsidR="002E3D1E" w:rsidRPr="00387A03" w:rsidRDefault="002E3D1E" w:rsidP="007B2440">
            <w:pPr>
              <w:pStyle w:val="ConsPlusNormal"/>
              <w:widowControl/>
              <w:ind w:firstLine="0"/>
              <w:jc w:val="both"/>
              <w:rPr>
                <w:rFonts w:ascii="Times New Roman" w:hAnsi="Times New Roman" w:cs="Times New Roman"/>
              </w:rPr>
            </w:pPr>
          </w:p>
        </w:tc>
        <w:tc>
          <w:tcPr>
            <w:tcW w:w="1956" w:type="dxa"/>
          </w:tcPr>
          <w:p w14:paraId="6DACDE41" w14:textId="77777777" w:rsidR="002E3D1E" w:rsidRPr="00387A03" w:rsidRDefault="002E3D1E" w:rsidP="007B2440">
            <w:pPr>
              <w:jc w:val="both"/>
              <w:rPr>
                <w:sz w:val="20"/>
                <w:szCs w:val="20"/>
              </w:rPr>
            </w:pPr>
            <w:r w:rsidRPr="00387A03">
              <w:rPr>
                <w:sz w:val="20"/>
                <w:szCs w:val="20"/>
              </w:rPr>
              <w:t>Высшая квалификационная категория</w:t>
            </w:r>
          </w:p>
        </w:tc>
        <w:tc>
          <w:tcPr>
            <w:tcW w:w="2126" w:type="dxa"/>
          </w:tcPr>
          <w:p w14:paraId="1BD767F0"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Вокальный ансамбль</w:t>
            </w:r>
          </w:p>
        </w:tc>
        <w:tc>
          <w:tcPr>
            <w:tcW w:w="993" w:type="dxa"/>
          </w:tcPr>
          <w:p w14:paraId="31BB33A3"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30</w:t>
            </w:r>
          </w:p>
        </w:tc>
        <w:tc>
          <w:tcPr>
            <w:tcW w:w="850" w:type="dxa"/>
          </w:tcPr>
          <w:p w14:paraId="75B8B8B2"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30</w:t>
            </w:r>
          </w:p>
        </w:tc>
        <w:tc>
          <w:tcPr>
            <w:tcW w:w="1418" w:type="dxa"/>
          </w:tcPr>
          <w:p w14:paraId="4A92859E"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Приказ МК РТ № 1046 од от 02.12.2016 г. -преподаватель</w:t>
            </w:r>
          </w:p>
          <w:p w14:paraId="721CC919"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Приказ МК РТ № 165 од от 12.03.2019 г. концертмейстер </w:t>
            </w:r>
          </w:p>
        </w:tc>
        <w:tc>
          <w:tcPr>
            <w:tcW w:w="2551" w:type="dxa"/>
          </w:tcPr>
          <w:p w14:paraId="555BC7F4" w14:textId="77777777" w:rsidR="002E3D1E"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Стажировка КГК имени Н.Г. Жиганова (36 ч.) на кафедре «Концертмейстерства» 2018 г.</w:t>
            </w:r>
          </w:p>
          <w:p w14:paraId="3D12CFDB" w14:textId="77777777" w:rsidR="002E3D1E" w:rsidRDefault="002E3D1E" w:rsidP="007B2440">
            <w:pPr>
              <w:pStyle w:val="ConsPlusNormal"/>
              <w:widowControl/>
              <w:ind w:firstLine="0"/>
              <w:jc w:val="both"/>
              <w:rPr>
                <w:rFonts w:ascii="Times New Roman" w:hAnsi="Times New Roman" w:cs="Times New Roman"/>
              </w:rPr>
            </w:pPr>
            <w:r w:rsidRPr="00133E3D">
              <w:rPr>
                <w:rFonts w:ascii="Times New Roman" w:hAnsi="Times New Roman" w:cs="Times New Roman"/>
              </w:rPr>
              <w:t xml:space="preserve">ООО «Национальный технологический университет» </w:t>
            </w:r>
            <w:r>
              <w:rPr>
                <w:rFonts w:ascii="Times New Roman" w:hAnsi="Times New Roman" w:cs="Times New Roman"/>
              </w:rPr>
              <w:t xml:space="preserve">«Актуальные вопросы обучения искусству в системе школы-училище-ВУЗ. Театр исполнительской </w:t>
            </w:r>
            <w:r>
              <w:rPr>
                <w:rFonts w:ascii="Times New Roman" w:hAnsi="Times New Roman" w:cs="Times New Roman"/>
              </w:rPr>
              <w:lastRenderedPageBreak/>
              <w:t>импровизации» (144 ч.) 2019 г.</w:t>
            </w:r>
          </w:p>
          <w:p w14:paraId="15BCD3D6" w14:textId="77777777" w:rsidR="002E3D1E" w:rsidRPr="00133E3D" w:rsidRDefault="002E3D1E" w:rsidP="007B2440">
            <w:pPr>
              <w:pStyle w:val="ConsPlusNormal"/>
              <w:widowControl/>
              <w:ind w:firstLine="0"/>
              <w:jc w:val="both"/>
              <w:rPr>
                <w:rFonts w:ascii="Times New Roman" w:hAnsi="Times New Roman" w:cs="Times New Roman"/>
              </w:rPr>
            </w:pPr>
            <w:r w:rsidRPr="00133E3D">
              <w:rPr>
                <w:rFonts w:ascii="Times New Roman" w:hAnsi="Times New Roman" w:cs="Times New Roman"/>
              </w:rPr>
              <w:t>- ИДПО (повышения квалификации) специалистов социокультурной сферы и искусства – «Современные подходы к педагогической деятельности в образовательных учреждениях сферы культуры» (72 ч.) 2019 г.</w:t>
            </w:r>
          </w:p>
        </w:tc>
      </w:tr>
      <w:tr w:rsidR="002E3D1E" w:rsidRPr="00387A03" w14:paraId="25F73613" w14:textId="77777777" w:rsidTr="007B2440">
        <w:tc>
          <w:tcPr>
            <w:tcW w:w="535" w:type="dxa"/>
          </w:tcPr>
          <w:p w14:paraId="06A22661"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lastRenderedPageBreak/>
              <w:t>17</w:t>
            </w:r>
          </w:p>
        </w:tc>
        <w:tc>
          <w:tcPr>
            <w:tcW w:w="1835" w:type="dxa"/>
          </w:tcPr>
          <w:p w14:paraId="15A71701" w14:textId="77777777" w:rsidR="002E3D1E" w:rsidRPr="00387A03" w:rsidRDefault="002E3D1E" w:rsidP="007B2440">
            <w:pPr>
              <w:jc w:val="both"/>
              <w:rPr>
                <w:sz w:val="20"/>
                <w:szCs w:val="20"/>
              </w:rPr>
            </w:pPr>
            <w:r>
              <w:rPr>
                <w:sz w:val="20"/>
                <w:szCs w:val="20"/>
              </w:rPr>
              <w:t xml:space="preserve">Галимуллина Гульназ Марселевна, </w:t>
            </w:r>
            <w:r w:rsidRPr="00E246A7">
              <w:rPr>
                <w:sz w:val="20"/>
                <w:szCs w:val="20"/>
              </w:rPr>
              <w:t>преподаватель</w:t>
            </w:r>
          </w:p>
        </w:tc>
        <w:tc>
          <w:tcPr>
            <w:tcW w:w="1066" w:type="dxa"/>
          </w:tcPr>
          <w:p w14:paraId="462A4AF1" w14:textId="77777777" w:rsidR="002E3D1E" w:rsidRPr="00387A03" w:rsidRDefault="002E3D1E" w:rsidP="007B2440">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ВС</w:t>
            </w:r>
          </w:p>
        </w:tc>
        <w:tc>
          <w:tcPr>
            <w:tcW w:w="1871" w:type="dxa"/>
          </w:tcPr>
          <w:p w14:paraId="5F89E7A0"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r>
              <w:rPr>
                <w:rFonts w:ascii="Times New Roman" w:hAnsi="Times New Roman" w:cs="Times New Roman"/>
                <w:lang w:eastAsia="en-US"/>
              </w:rPr>
              <w:t xml:space="preserve">2015 г. </w:t>
            </w:r>
            <w:r>
              <w:rPr>
                <w:rFonts w:ascii="Times New Roman" w:hAnsi="Times New Roman" w:cs="Times New Roman"/>
              </w:rPr>
              <w:t>ФГБОУ ВО «Казанский государственный университет культуры и искусств, народное художественное творчество, руководитель этнокультурного центра, преподаватель</w:t>
            </w:r>
          </w:p>
        </w:tc>
        <w:tc>
          <w:tcPr>
            <w:tcW w:w="1956" w:type="dxa"/>
          </w:tcPr>
          <w:p w14:paraId="4887CA6E" w14:textId="77777777" w:rsidR="002E3D1E" w:rsidRPr="00387A03" w:rsidRDefault="002E3D1E" w:rsidP="007B2440">
            <w:pPr>
              <w:jc w:val="both"/>
              <w:rPr>
                <w:sz w:val="20"/>
                <w:szCs w:val="20"/>
              </w:rPr>
            </w:pPr>
          </w:p>
        </w:tc>
        <w:tc>
          <w:tcPr>
            <w:tcW w:w="2126" w:type="dxa"/>
          </w:tcPr>
          <w:p w14:paraId="1C6DA79E"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Сценическая речь</w:t>
            </w:r>
          </w:p>
        </w:tc>
        <w:tc>
          <w:tcPr>
            <w:tcW w:w="993" w:type="dxa"/>
          </w:tcPr>
          <w:p w14:paraId="35C42114"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7 м.</w:t>
            </w:r>
          </w:p>
        </w:tc>
        <w:tc>
          <w:tcPr>
            <w:tcW w:w="850" w:type="dxa"/>
          </w:tcPr>
          <w:p w14:paraId="4035DD73"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7 м.</w:t>
            </w:r>
          </w:p>
        </w:tc>
        <w:tc>
          <w:tcPr>
            <w:tcW w:w="1418" w:type="dxa"/>
          </w:tcPr>
          <w:p w14:paraId="6D7D4ECE" w14:textId="77777777" w:rsidR="002E3D1E" w:rsidRPr="00387A03" w:rsidRDefault="002E3D1E" w:rsidP="007B2440">
            <w:pPr>
              <w:pStyle w:val="ConsPlusNormal"/>
              <w:widowControl/>
              <w:ind w:firstLine="0"/>
              <w:jc w:val="center"/>
              <w:rPr>
                <w:rFonts w:ascii="Times New Roman" w:hAnsi="Times New Roman" w:cs="Times New Roman"/>
              </w:rPr>
            </w:pPr>
          </w:p>
        </w:tc>
        <w:tc>
          <w:tcPr>
            <w:tcW w:w="2551" w:type="dxa"/>
          </w:tcPr>
          <w:p w14:paraId="7B45205B" w14:textId="77777777" w:rsidR="002E3D1E" w:rsidRPr="00387A03" w:rsidRDefault="002E3D1E" w:rsidP="007B2440">
            <w:pPr>
              <w:jc w:val="both"/>
              <w:rPr>
                <w:sz w:val="20"/>
                <w:szCs w:val="20"/>
              </w:rPr>
            </w:pPr>
          </w:p>
        </w:tc>
      </w:tr>
      <w:tr w:rsidR="002E3D1E" w:rsidRPr="00387A03" w14:paraId="510F7C0E" w14:textId="77777777" w:rsidTr="007B2440">
        <w:tc>
          <w:tcPr>
            <w:tcW w:w="535" w:type="dxa"/>
          </w:tcPr>
          <w:p w14:paraId="17E249DA"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1</w:t>
            </w:r>
            <w:r>
              <w:rPr>
                <w:rFonts w:ascii="Times New Roman" w:hAnsi="Times New Roman" w:cs="Times New Roman"/>
              </w:rPr>
              <w:t>8</w:t>
            </w:r>
          </w:p>
        </w:tc>
        <w:tc>
          <w:tcPr>
            <w:tcW w:w="1835" w:type="dxa"/>
          </w:tcPr>
          <w:p w14:paraId="5F37E697" w14:textId="77777777" w:rsidR="002E3D1E" w:rsidRPr="00387A03" w:rsidRDefault="002E3D1E" w:rsidP="007B2440">
            <w:pPr>
              <w:jc w:val="both"/>
              <w:rPr>
                <w:sz w:val="20"/>
                <w:szCs w:val="20"/>
              </w:rPr>
            </w:pPr>
            <w:r w:rsidRPr="00387A03">
              <w:rPr>
                <w:sz w:val="20"/>
                <w:szCs w:val="20"/>
              </w:rPr>
              <w:t xml:space="preserve">Гарипова Резеда Ирековна, преподаватель </w:t>
            </w:r>
          </w:p>
        </w:tc>
        <w:tc>
          <w:tcPr>
            <w:tcW w:w="1066" w:type="dxa"/>
          </w:tcPr>
          <w:p w14:paraId="7E962A1C" w14:textId="77777777" w:rsidR="002E3D1E" w:rsidRPr="00387A03" w:rsidRDefault="002E3D1E" w:rsidP="007B2440">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ВС</w:t>
            </w:r>
          </w:p>
        </w:tc>
        <w:tc>
          <w:tcPr>
            <w:tcW w:w="1871" w:type="dxa"/>
          </w:tcPr>
          <w:p w14:paraId="61DA6CA8"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r w:rsidRPr="00387A03">
              <w:rPr>
                <w:rFonts w:ascii="Times New Roman" w:hAnsi="Times New Roman" w:cs="Times New Roman"/>
                <w:lang w:eastAsia="en-US"/>
              </w:rPr>
              <w:t>2010 г., ФГОУ ВПО КГУКИ, народное художественное творчество, режиссер любительского театра, преподаватель</w:t>
            </w:r>
          </w:p>
          <w:p w14:paraId="138745DF"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c>
          <w:tcPr>
            <w:tcW w:w="1956" w:type="dxa"/>
          </w:tcPr>
          <w:p w14:paraId="47903183" w14:textId="77777777" w:rsidR="002E3D1E" w:rsidRPr="00387A03" w:rsidRDefault="002E3D1E" w:rsidP="007B2440">
            <w:pPr>
              <w:jc w:val="both"/>
              <w:rPr>
                <w:sz w:val="20"/>
                <w:szCs w:val="20"/>
              </w:rPr>
            </w:pPr>
            <w:r w:rsidRPr="00387A03">
              <w:rPr>
                <w:sz w:val="20"/>
                <w:szCs w:val="20"/>
              </w:rPr>
              <w:t xml:space="preserve">Первая квалификационная категория </w:t>
            </w:r>
          </w:p>
        </w:tc>
        <w:tc>
          <w:tcPr>
            <w:tcW w:w="2126" w:type="dxa"/>
          </w:tcPr>
          <w:p w14:paraId="01C83C98"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Мастерство актера</w:t>
            </w:r>
          </w:p>
        </w:tc>
        <w:tc>
          <w:tcPr>
            <w:tcW w:w="993" w:type="dxa"/>
          </w:tcPr>
          <w:p w14:paraId="79C94A10"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850" w:type="dxa"/>
          </w:tcPr>
          <w:p w14:paraId="3A2B4685"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1418" w:type="dxa"/>
          </w:tcPr>
          <w:p w14:paraId="293D2CB7"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Приказ МК РТ № 1294 од от 06.12.2019 г.</w:t>
            </w:r>
          </w:p>
        </w:tc>
        <w:tc>
          <w:tcPr>
            <w:tcW w:w="2551" w:type="dxa"/>
          </w:tcPr>
          <w:p w14:paraId="2AE93E80" w14:textId="77777777" w:rsidR="002E3D1E" w:rsidRPr="00387A03" w:rsidRDefault="002E3D1E" w:rsidP="007B2440">
            <w:pPr>
              <w:jc w:val="both"/>
              <w:rPr>
                <w:sz w:val="20"/>
                <w:szCs w:val="20"/>
              </w:rPr>
            </w:pPr>
            <w:r w:rsidRPr="00387A03">
              <w:rPr>
                <w:sz w:val="20"/>
                <w:szCs w:val="20"/>
              </w:rPr>
              <w:t>ООО «Национальный технологический университет» «Педагог. Основы преподавания актерского мастерства» (144 ч.) 2019 г.</w:t>
            </w:r>
          </w:p>
        </w:tc>
      </w:tr>
      <w:tr w:rsidR="002E3D1E" w:rsidRPr="00387A03" w14:paraId="04B4E984" w14:textId="77777777" w:rsidTr="007B2440">
        <w:tc>
          <w:tcPr>
            <w:tcW w:w="535" w:type="dxa"/>
          </w:tcPr>
          <w:p w14:paraId="5A1710D5"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19</w:t>
            </w:r>
          </w:p>
        </w:tc>
        <w:tc>
          <w:tcPr>
            <w:tcW w:w="1835" w:type="dxa"/>
          </w:tcPr>
          <w:p w14:paraId="41ED9CDC" w14:textId="77777777" w:rsidR="002E3D1E" w:rsidRPr="00387A03" w:rsidRDefault="002E3D1E" w:rsidP="007B2440">
            <w:pPr>
              <w:jc w:val="both"/>
              <w:rPr>
                <w:sz w:val="20"/>
                <w:szCs w:val="20"/>
              </w:rPr>
            </w:pPr>
            <w:r>
              <w:rPr>
                <w:sz w:val="20"/>
                <w:szCs w:val="20"/>
              </w:rPr>
              <w:t xml:space="preserve">Гатауллина Лейсан Маратовна, преподаватель </w:t>
            </w:r>
          </w:p>
        </w:tc>
        <w:tc>
          <w:tcPr>
            <w:tcW w:w="1066" w:type="dxa"/>
          </w:tcPr>
          <w:p w14:paraId="53A789D3" w14:textId="77777777" w:rsidR="002E3D1E" w:rsidRDefault="002E3D1E" w:rsidP="007B2440">
            <w:pPr>
              <w:pStyle w:val="a6"/>
              <w:spacing w:after="0"/>
              <w:jc w:val="center"/>
              <w:rPr>
                <w:rFonts w:ascii="Times New Roman" w:hAnsi="Times New Roman"/>
                <w:sz w:val="20"/>
                <w:szCs w:val="20"/>
              </w:rPr>
            </w:pPr>
            <w:r>
              <w:rPr>
                <w:rFonts w:ascii="Times New Roman" w:hAnsi="Times New Roman"/>
                <w:sz w:val="20"/>
                <w:szCs w:val="20"/>
              </w:rPr>
              <w:t>ВС</w:t>
            </w:r>
          </w:p>
        </w:tc>
        <w:tc>
          <w:tcPr>
            <w:tcW w:w="1871" w:type="dxa"/>
          </w:tcPr>
          <w:p w14:paraId="5D5F3EB0" w14:textId="77777777" w:rsidR="002E3D1E" w:rsidRPr="00387A03" w:rsidRDefault="002E3D1E" w:rsidP="007B2440">
            <w:pPr>
              <w:pStyle w:val="a6"/>
              <w:spacing w:after="0"/>
              <w:jc w:val="left"/>
              <w:rPr>
                <w:rFonts w:ascii="Times New Roman" w:hAnsi="Times New Roman"/>
                <w:sz w:val="20"/>
              </w:rPr>
            </w:pPr>
            <w:r>
              <w:rPr>
                <w:rFonts w:ascii="Times New Roman" w:hAnsi="Times New Roman"/>
                <w:sz w:val="20"/>
              </w:rPr>
              <w:t>2021 г. ФГБОУ ВО «Казанский государственный институт культуры», артист драматического театра</w:t>
            </w:r>
          </w:p>
        </w:tc>
        <w:tc>
          <w:tcPr>
            <w:tcW w:w="1956" w:type="dxa"/>
          </w:tcPr>
          <w:p w14:paraId="29F4DA61" w14:textId="77777777" w:rsidR="002E3D1E" w:rsidRPr="00387A03" w:rsidRDefault="002E3D1E" w:rsidP="007B2440">
            <w:pPr>
              <w:jc w:val="both"/>
              <w:rPr>
                <w:sz w:val="20"/>
                <w:lang w:eastAsia="en-US"/>
              </w:rPr>
            </w:pPr>
          </w:p>
        </w:tc>
        <w:tc>
          <w:tcPr>
            <w:tcW w:w="2126" w:type="dxa"/>
          </w:tcPr>
          <w:p w14:paraId="316A790E" w14:textId="77777777" w:rsidR="002E3D1E" w:rsidRPr="00387A03" w:rsidRDefault="002E3D1E" w:rsidP="007B2440">
            <w:pPr>
              <w:pStyle w:val="ConsPlusNormal"/>
              <w:widowControl/>
              <w:ind w:firstLine="0"/>
              <w:jc w:val="center"/>
              <w:rPr>
                <w:rFonts w:ascii="Times New Roman" w:hAnsi="Times New Roman"/>
                <w:lang w:eastAsia="en-US"/>
              </w:rPr>
            </w:pPr>
            <w:r w:rsidRPr="00387A03">
              <w:rPr>
                <w:rFonts w:ascii="Times New Roman" w:hAnsi="Times New Roman" w:cs="Times New Roman"/>
              </w:rPr>
              <w:t>Мастерство актера</w:t>
            </w:r>
            <w:r>
              <w:rPr>
                <w:rFonts w:ascii="Times New Roman" w:hAnsi="Times New Roman" w:cs="Times New Roman"/>
              </w:rPr>
              <w:t xml:space="preserve"> </w:t>
            </w:r>
          </w:p>
        </w:tc>
        <w:tc>
          <w:tcPr>
            <w:tcW w:w="993" w:type="dxa"/>
          </w:tcPr>
          <w:p w14:paraId="5CB2E24E"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2 мес.</w:t>
            </w:r>
          </w:p>
        </w:tc>
        <w:tc>
          <w:tcPr>
            <w:tcW w:w="850" w:type="dxa"/>
          </w:tcPr>
          <w:p w14:paraId="55A0AA78"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2 мес.</w:t>
            </w:r>
          </w:p>
        </w:tc>
        <w:tc>
          <w:tcPr>
            <w:tcW w:w="1418" w:type="dxa"/>
          </w:tcPr>
          <w:p w14:paraId="0FB89929" w14:textId="77777777" w:rsidR="002E3D1E" w:rsidRDefault="002E3D1E" w:rsidP="007B2440">
            <w:pPr>
              <w:pStyle w:val="ConsPlusNormal"/>
              <w:widowControl/>
              <w:ind w:firstLine="0"/>
              <w:jc w:val="center"/>
              <w:rPr>
                <w:rFonts w:ascii="Times New Roman" w:hAnsi="Times New Roman" w:cs="Times New Roman"/>
              </w:rPr>
            </w:pPr>
          </w:p>
        </w:tc>
        <w:tc>
          <w:tcPr>
            <w:tcW w:w="2551" w:type="dxa"/>
          </w:tcPr>
          <w:p w14:paraId="37D86C06" w14:textId="77777777" w:rsidR="002E3D1E" w:rsidRPr="00387A03" w:rsidRDefault="002E3D1E" w:rsidP="007B2440">
            <w:pPr>
              <w:jc w:val="both"/>
              <w:rPr>
                <w:sz w:val="20"/>
                <w:szCs w:val="20"/>
              </w:rPr>
            </w:pPr>
          </w:p>
        </w:tc>
      </w:tr>
      <w:tr w:rsidR="002E3D1E" w:rsidRPr="00387A03" w14:paraId="71C918A1" w14:textId="77777777" w:rsidTr="007B2440">
        <w:tc>
          <w:tcPr>
            <w:tcW w:w="535" w:type="dxa"/>
          </w:tcPr>
          <w:p w14:paraId="2B6F1D6F"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20</w:t>
            </w:r>
          </w:p>
        </w:tc>
        <w:tc>
          <w:tcPr>
            <w:tcW w:w="1835" w:type="dxa"/>
          </w:tcPr>
          <w:p w14:paraId="60C8F2CE" w14:textId="77777777" w:rsidR="002E3D1E" w:rsidRPr="00387A03" w:rsidRDefault="002E3D1E" w:rsidP="007B2440">
            <w:pPr>
              <w:jc w:val="both"/>
              <w:rPr>
                <w:sz w:val="20"/>
                <w:szCs w:val="20"/>
              </w:rPr>
            </w:pPr>
            <w:r w:rsidRPr="00387A03">
              <w:rPr>
                <w:sz w:val="20"/>
                <w:szCs w:val="20"/>
              </w:rPr>
              <w:t>Гельманова Елена Вячеславовна, преподаватель</w:t>
            </w:r>
          </w:p>
        </w:tc>
        <w:tc>
          <w:tcPr>
            <w:tcW w:w="1066" w:type="dxa"/>
          </w:tcPr>
          <w:p w14:paraId="1817AD9E" w14:textId="77777777" w:rsidR="002E3D1E" w:rsidRPr="00387A03" w:rsidRDefault="002E3D1E" w:rsidP="007B2440">
            <w:pPr>
              <w:pStyle w:val="a6"/>
              <w:spacing w:after="0"/>
              <w:jc w:val="center"/>
              <w:rPr>
                <w:rFonts w:ascii="Times New Roman" w:hAnsi="Times New Roman"/>
                <w:sz w:val="20"/>
                <w:szCs w:val="20"/>
              </w:rPr>
            </w:pPr>
            <w:r>
              <w:rPr>
                <w:rFonts w:ascii="Times New Roman" w:hAnsi="Times New Roman"/>
                <w:sz w:val="20"/>
                <w:szCs w:val="20"/>
              </w:rPr>
              <w:t>ВС</w:t>
            </w:r>
          </w:p>
        </w:tc>
        <w:tc>
          <w:tcPr>
            <w:tcW w:w="1871" w:type="dxa"/>
          </w:tcPr>
          <w:p w14:paraId="5F6C45A3" w14:textId="77777777" w:rsidR="002E3D1E" w:rsidRPr="00387A03" w:rsidRDefault="002E3D1E" w:rsidP="007B2440">
            <w:pPr>
              <w:pStyle w:val="a6"/>
              <w:spacing w:after="0"/>
              <w:jc w:val="left"/>
              <w:rPr>
                <w:rFonts w:ascii="Times New Roman" w:hAnsi="Times New Roman"/>
                <w:sz w:val="20"/>
              </w:rPr>
            </w:pPr>
            <w:r w:rsidRPr="00387A03">
              <w:rPr>
                <w:rFonts w:ascii="Times New Roman" w:hAnsi="Times New Roman"/>
                <w:sz w:val="20"/>
              </w:rPr>
              <w:t xml:space="preserve">1995 г., КФЭИ им. В.В. Куйбышева, экономика и </w:t>
            </w:r>
            <w:r w:rsidRPr="00387A03">
              <w:rPr>
                <w:rFonts w:ascii="Times New Roman" w:hAnsi="Times New Roman"/>
                <w:sz w:val="20"/>
              </w:rPr>
              <w:lastRenderedPageBreak/>
              <w:t xml:space="preserve">социология труда, экономист </w:t>
            </w:r>
          </w:p>
          <w:p w14:paraId="57B863BE" w14:textId="77777777" w:rsidR="002E3D1E" w:rsidRPr="00387A03" w:rsidRDefault="002E3D1E" w:rsidP="007B2440">
            <w:pPr>
              <w:pStyle w:val="a6"/>
              <w:spacing w:after="0"/>
              <w:jc w:val="left"/>
              <w:rPr>
                <w:rFonts w:ascii="Times New Roman" w:hAnsi="Times New Roman"/>
              </w:rPr>
            </w:pPr>
            <w:r w:rsidRPr="00387A03">
              <w:rPr>
                <w:rFonts w:ascii="Times New Roman" w:hAnsi="Times New Roman"/>
                <w:sz w:val="20"/>
              </w:rPr>
              <w:t xml:space="preserve">2004 г. Профессиональная переподготовка Центр подготовки и повышения квалификации преподавателей ВУЗов КГТУ по программе «Преподаватель высшей школы» </w:t>
            </w:r>
          </w:p>
        </w:tc>
        <w:tc>
          <w:tcPr>
            <w:tcW w:w="1956" w:type="dxa"/>
          </w:tcPr>
          <w:p w14:paraId="57D74E95" w14:textId="77777777" w:rsidR="002E3D1E" w:rsidRPr="00387A03" w:rsidRDefault="002E3D1E" w:rsidP="007B2440">
            <w:pPr>
              <w:jc w:val="both"/>
              <w:rPr>
                <w:sz w:val="20"/>
                <w:szCs w:val="20"/>
              </w:rPr>
            </w:pPr>
            <w:r w:rsidRPr="00387A03">
              <w:rPr>
                <w:sz w:val="20"/>
                <w:lang w:eastAsia="en-US"/>
              </w:rPr>
              <w:lastRenderedPageBreak/>
              <w:t>Заслуженный работник культуры РТ</w:t>
            </w:r>
            <w:r>
              <w:rPr>
                <w:sz w:val="20"/>
                <w:lang w:eastAsia="en-US"/>
              </w:rPr>
              <w:t>, СЗД</w:t>
            </w:r>
          </w:p>
        </w:tc>
        <w:tc>
          <w:tcPr>
            <w:tcW w:w="2126" w:type="dxa"/>
          </w:tcPr>
          <w:p w14:paraId="79EE8CCE"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lang w:eastAsia="en-US"/>
              </w:rPr>
              <w:t xml:space="preserve">Экономика, менеджмент, охрана труда </w:t>
            </w:r>
          </w:p>
        </w:tc>
        <w:tc>
          <w:tcPr>
            <w:tcW w:w="993" w:type="dxa"/>
          </w:tcPr>
          <w:p w14:paraId="4F9CC381"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5</w:t>
            </w:r>
          </w:p>
        </w:tc>
        <w:tc>
          <w:tcPr>
            <w:tcW w:w="850" w:type="dxa"/>
          </w:tcPr>
          <w:p w14:paraId="4C0511B1"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1</w:t>
            </w:r>
            <w:r>
              <w:rPr>
                <w:rFonts w:ascii="Times New Roman" w:hAnsi="Times New Roman" w:cs="Times New Roman"/>
              </w:rPr>
              <w:t>6</w:t>
            </w:r>
          </w:p>
        </w:tc>
        <w:tc>
          <w:tcPr>
            <w:tcW w:w="1418" w:type="dxa"/>
          </w:tcPr>
          <w:p w14:paraId="7984875E"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Приказ №216-Д от 26.12.2019 г. </w:t>
            </w:r>
          </w:p>
        </w:tc>
        <w:tc>
          <w:tcPr>
            <w:tcW w:w="2551" w:type="dxa"/>
          </w:tcPr>
          <w:p w14:paraId="6C4A19B5" w14:textId="77777777" w:rsidR="002E3D1E" w:rsidRPr="00387A03" w:rsidRDefault="002E3D1E" w:rsidP="007B2440">
            <w:pPr>
              <w:jc w:val="both"/>
              <w:rPr>
                <w:sz w:val="20"/>
                <w:szCs w:val="20"/>
              </w:rPr>
            </w:pPr>
          </w:p>
        </w:tc>
      </w:tr>
      <w:tr w:rsidR="002E3D1E" w:rsidRPr="00387A03" w14:paraId="57899DBB" w14:textId="77777777" w:rsidTr="007B2440">
        <w:tc>
          <w:tcPr>
            <w:tcW w:w="535" w:type="dxa"/>
          </w:tcPr>
          <w:p w14:paraId="4AC2DDA3"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21</w:t>
            </w:r>
          </w:p>
        </w:tc>
        <w:tc>
          <w:tcPr>
            <w:tcW w:w="1835" w:type="dxa"/>
          </w:tcPr>
          <w:p w14:paraId="30BD8783" w14:textId="77777777" w:rsidR="002E3D1E" w:rsidRPr="00387A03" w:rsidRDefault="002E3D1E" w:rsidP="007B2440">
            <w:pPr>
              <w:jc w:val="both"/>
              <w:rPr>
                <w:sz w:val="20"/>
                <w:szCs w:val="20"/>
              </w:rPr>
            </w:pPr>
            <w:r w:rsidRPr="00387A03">
              <w:rPr>
                <w:sz w:val="20"/>
                <w:szCs w:val="20"/>
              </w:rPr>
              <w:t>Гибадуллина Светлана Талгатовна, преподаватель</w:t>
            </w:r>
          </w:p>
        </w:tc>
        <w:tc>
          <w:tcPr>
            <w:tcW w:w="1066" w:type="dxa"/>
          </w:tcPr>
          <w:p w14:paraId="72048980"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Pr>
                <w:rFonts w:ascii="Times New Roman" w:hAnsi="Times New Roman"/>
              </w:rPr>
              <w:t>ВС</w:t>
            </w:r>
          </w:p>
        </w:tc>
        <w:tc>
          <w:tcPr>
            <w:tcW w:w="1871" w:type="dxa"/>
          </w:tcPr>
          <w:p w14:paraId="331BD655"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87A03">
              <w:rPr>
                <w:rFonts w:ascii="Times New Roman" w:hAnsi="Times New Roman"/>
              </w:rPr>
              <w:t>КАИ им. А.Н. Туполева, авиационные двигатели, инженер-механик (22.02.1991)</w:t>
            </w:r>
          </w:p>
        </w:tc>
        <w:tc>
          <w:tcPr>
            <w:tcW w:w="1956" w:type="dxa"/>
          </w:tcPr>
          <w:p w14:paraId="4DFA44D5" w14:textId="77777777" w:rsidR="002E3D1E" w:rsidRDefault="002E3D1E" w:rsidP="007B2440">
            <w:pPr>
              <w:jc w:val="both"/>
              <w:rPr>
                <w:sz w:val="20"/>
                <w:szCs w:val="20"/>
              </w:rPr>
            </w:pPr>
            <w:r>
              <w:rPr>
                <w:sz w:val="20"/>
                <w:szCs w:val="20"/>
              </w:rPr>
              <w:t>Почетная грамота МК РТ,</w:t>
            </w:r>
          </w:p>
          <w:p w14:paraId="152F83F0" w14:textId="77777777" w:rsidR="002E3D1E" w:rsidRPr="00387A03" w:rsidRDefault="002E3D1E" w:rsidP="007B2440">
            <w:pPr>
              <w:jc w:val="both"/>
              <w:rPr>
                <w:sz w:val="20"/>
                <w:szCs w:val="20"/>
              </w:rPr>
            </w:pPr>
            <w:r>
              <w:rPr>
                <w:sz w:val="20"/>
                <w:szCs w:val="20"/>
              </w:rPr>
              <w:t xml:space="preserve"> СЗД</w:t>
            </w:r>
          </w:p>
        </w:tc>
        <w:tc>
          <w:tcPr>
            <w:tcW w:w="2126" w:type="dxa"/>
          </w:tcPr>
          <w:p w14:paraId="5AE53885" w14:textId="77777777" w:rsidR="002E3D1E" w:rsidRPr="00387A03" w:rsidRDefault="002E3D1E" w:rsidP="007B2440">
            <w:pPr>
              <w:pStyle w:val="ConsPlusNormal"/>
              <w:widowControl/>
              <w:spacing w:line="256" w:lineRule="auto"/>
              <w:ind w:right="-108" w:firstLine="0"/>
              <w:rPr>
                <w:rFonts w:ascii="Times New Roman" w:hAnsi="Times New Roman" w:cs="Times New Roman"/>
              </w:rPr>
            </w:pPr>
            <w:r w:rsidRPr="00387A03">
              <w:rPr>
                <w:rFonts w:ascii="Times New Roman" w:hAnsi="Times New Roman" w:cs="Times New Roman"/>
              </w:rPr>
              <w:t xml:space="preserve">Эксплуатация светотехнического оборудования, специализированное программное обеспечение, </w:t>
            </w:r>
          </w:p>
          <w:p w14:paraId="26B63836" w14:textId="77777777" w:rsidR="002E3D1E" w:rsidRPr="00387A03" w:rsidRDefault="002E3D1E" w:rsidP="007B2440">
            <w:pPr>
              <w:pStyle w:val="ConsPlusNormal"/>
              <w:widowControl/>
              <w:spacing w:line="256" w:lineRule="auto"/>
              <w:ind w:right="-108" w:firstLine="0"/>
              <w:rPr>
                <w:rFonts w:ascii="Times New Roman" w:hAnsi="Times New Roman"/>
                <w:bCs/>
                <w:lang w:eastAsia="en-US"/>
              </w:rPr>
            </w:pPr>
            <w:r w:rsidRPr="00387A03">
              <w:rPr>
                <w:rFonts w:ascii="Times New Roman" w:hAnsi="Times New Roman" w:cs="Times New Roman"/>
              </w:rPr>
              <w:t>Система управления сценическим освещением, интеллектуальное светотехническое оборудование, сценические пульты</w:t>
            </w:r>
          </w:p>
        </w:tc>
        <w:tc>
          <w:tcPr>
            <w:tcW w:w="993" w:type="dxa"/>
          </w:tcPr>
          <w:p w14:paraId="379726B1"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2</w:t>
            </w:r>
            <w:r>
              <w:rPr>
                <w:rFonts w:ascii="Times New Roman" w:hAnsi="Times New Roman" w:cs="Times New Roman"/>
              </w:rPr>
              <w:t>8</w:t>
            </w:r>
          </w:p>
        </w:tc>
        <w:tc>
          <w:tcPr>
            <w:tcW w:w="850" w:type="dxa"/>
          </w:tcPr>
          <w:p w14:paraId="3CB41B2F"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1</w:t>
            </w:r>
            <w:r>
              <w:rPr>
                <w:rFonts w:ascii="Times New Roman" w:hAnsi="Times New Roman" w:cs="Times New Roman"/>
              </w:rPr>
              <w:t>1</w:t>
            </w:r>
          </w:p>
        </w:tc>
        <w:tc>
          <w:tcPr>
            <w:tcW w:w="1418" w:type="dxa"/>
          </w:tcPr>
          <w:p w14:paraId="6483AD78"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Приказ №216-Д от 26.12.2019 г. </w:t>
            </w:r>
          </w:p>
        </w:tc>
        <w:tc>
          <w:tcPr>
            <w:tcW w:w="2551" w:type="dxa"/>
          </w:tcPr>
          <w:p w14:paraId="2AA2B4CE" w14:textId="77777777" w:rsidR="002E3D1E" w:rsidRDefault="002E3D1E" w:rsidP="007B2440">
            <w:pPr>
              <w:ind w:left="33"/>
              <w:jc w:val="both"/>
              <w:rPr>
                <w:sz w:val="20"/>
                <w:szCs w:val="20"/>
              </w:rPr>
            </w:pPr>
            <w:r>
              <w:rPr>
                <w:sz w:val="20"/>
                <w:szCs w:val="20"/>
              </w:rPr>
              <w:t>- ФГБОУ ВО «Российский институт театрального искусства – ГИТИС» «Световое оформление в театре» (36 ч.) 2020 г.</w:t>
            </w:r>
          </w:p>
          <w:p w14:paraId="3EFEFF01" w14:textId="77777777" w:rsidR="002E3D1E" w:rsidRPr="00387A03" w:rsidRDefault="002E3D1E" w:rsidP="007B2440">
            <w:pPr>
              <w:jc w:val="both"/>
              <w:rPr>
                <w:sz w:val="20"/>
                <w:szCs w:val="20"/>
              </w:rPr>
            </w:pPr>
            <w:r>
              <w:rPr>
                <w:sz w:val="20"/>
                <w:szCs w:val="20"/>
              </w:rPr>
              <w:t xml:space="preserve"> </w:t>
            </w:r>
          </w:p>
        </w:tc>
      </w:tr>
      <w:tr w:rsidR="002E3D1E" w:rsidRPr="00387A03" w14:paraId="4949AFFB" w14:textId="77777777" w:rsidTr="007B2440">
        <w:tc>
          <w:tcPr>
            <w:tcW w:w="535" w:type="dxa"/>
          </w:tcPr>
          <w:p w14:paraId="5574FD01"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22</w:t>
            </w:r>
          </w:p>
        </w:tc>
        <w:tc>
          <w:tcPr>
            <w:tcW w:w="1835" w:type="dxa"/>
          </w:tcPr>
          <w:p w14:paraId="041AE2B0" w14:textId="77777777" w:rsidR="002E3D1E" w:rsidRPr="00387A03" w:rsidRDefault="002E3D1E" w:rsidP="007B2440">
            <w:pPr>
              <w:jc w:val="both"/>
              <w:rPr>
                <w:sz w:val="20"/>
                <w:szCs w:val="20"/>
              </w:rPr>
            </w:pPr>
            <w:r>
              <w:rPr>
                <w:sz w:val="20"/>
                <w:szCs w:val="20"/>
              </w:rPr>
              <w:t>Гилязова Гюльнара Имамутдиновна, преподаватель</w:t>
            </w:r>
          </w:p>
        </w:tc>
        <w:tc>
          <w:tcPr>
            <w:tcW w:w="1066" w:type="dxa"/>
          </w:tcPr>
          <w:p w14:paraId="16772CD1"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ОУ</w:t>
            </w:r>
          </w:p>
        </w:tc>
        <w:tc>
          <w:tcPr>
            <w:tcW w:w="1871" w:type="dxa"/>
          </w:tcPr>
          <w:p w14:paraId="74FF0E36" w14:textId="77777777" w:rsidR="002E3D1E" w:rsidRPr="00387A03" w:rsidRDefault="002E3D1E" w:rsidP="007B2440">
            <w:pPr>
              <w:pStyle w:val="ConsPlusNormal"/>
              <w:widowControl/>
              <w:ind w:firstLine="0"/>
              <w:jc w:val="both"/>
              <w:rPr>
                <w:rFonts w:ascii="Times New Roman" w:hAnsi="Times New Roman" w:cs="Times New Roman"/>
              </w:rPr>
            </w:pPr>
            <w:r>
              <w:rPr>
                <w:rFonts w:ascii="Times New Roman" w:hAnsi="Times New Roman" w:cs="Times New Roman"/>
              </w:rPr>
              <w:t xml:space="preserve">1984 г. Казанский авиационный институт им. А.Н. Туполева, конструирование и производство радиоаппаратуры, инженер-конструктор-технолог радиоаппаратуры. 2011 г. Профессиональнаяпереподготовка ИПК и ППРО ГОУ ВПО ТГГПУ по программе «Математика: теория и методика </w:t>
            </w:r>
            <w:r>
              <w:rPr>
                <w:rFonts w:ascii="Times New Roman" w:hAnsi="Times New Roman" w:cs="Times New Roman"/>
              </w:rPr>
              <w:lastRenderedPageBreak/>
              <w:t xml:space="preserve">обучения в образовательном учреждении». </w:t>
            </w:r>
          </w:p>
        </w:tc>
        <w:tc>
          <w:tcPr>
            <w:tcW w:w="1956" w:type="dxa"/>
          </w:tcPr>
          <w:p w14:paraId="77D127F9" w14:textId="77777777" w:rsidR="002E3D1E" w:rsidRPr="00387A03" w:rsidRDefault="002E3D1E" w:rsidP="007B2440">
            <w:pPr>
              <w:jc w:val="both"/>
              <w:rPr>
                <w:sz w:val="20"/>
                <w:szCs w:val="20"/>
              </w:rPr>
            </w:pPr>
          </w:p>
        </w:tc>
        <w:tc>
          <w:tcPr>
            <w:tcW w:w="2126" w:type="dxa"/>
          </w:tcPr>
          <w:p w14:paraId="2DF76D20"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Математика</w:t>
            </w:r>
          </w:p>
        </w:tc>
        <w:tc>
          <w:tcPr>
            <w:tcW w:w="993" w:type="dxa"/>
          </w:tcPr>
          <w:p w14:paraId="08222D3C"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32</w:t>
            </w:r>
          </w:p>
        </w:tc>
        <w:tc>
          <w:tcPr>
            <w:tcW w:w="850" w:type="dxa"/>
          </w:tcPr>
          <w:p w14:paraId="222E0AA6" w14:textId="77777777" w:rsidR="002E3D1E" w:rsidRPr="00387A03" w:rsidRDefault="002E3D1E" w:rsidP="007B2440">
            <w:pPr>
              <w:jc w:val="center"/>
              <w:rPr>
                <w:sz w:val="20"/>
                <w:szCs w:val="20"/>
              </w:rPr>
            </w:pPr>
            <w:r>
              <w:rPr>
                <w:sz w:val="20"/>
                <w:szCs w:val="20"/>
              </w:rPr>
              <w:t>23</w:t>
            </w:r>
          </w:p>
        </w:tc>
        <w:tc>
          <w:tcPr>
            <w:tcW w:w="1418" w:type="dxa"/>
          </w:tcPr>
          <w:p w14:paraId="5B5B5074" w14:textId="77777777" w:rsidR="002E3D1E" w:rsidRPr="00387A03" w:rsidRDefault="002E3D1E" w:rsidP="007B2440">
            <w:pPr>
              <w:pStyle w:val="ConsPlusNormal"/>
              <w:widowControl/>
              <w:ind w:firstLine="0"/>
              <w:jc w:val="center"/>
              <w:rPr>
                <w:rFonts w:ascii="Times New Roman" w:hAnsi="Times New Roman" w:cs="Times New Roman"/>
              </w:rPr>
            </w:pPr>
          </w:p>
        </w:tc>
        <w:tc>
          <w:tcPr>
            <w:tcW w:w="2551" w:type="dxa"/>
          </w:tcPr>
          <w:p w14:paraId="592A5D49" w14:textId="77777777" w:rsidR="002E3D1E" w:rsidRPr="00387A03" w:rsidRDefault="002E3D1E" w:rsidP="007B2440">
            <w:pPr>
              <w:pStyle w:val="ConsPlusNormal"/>
              <w:widowControl/>
              <w:ind w:firstLine="0"/>
              <w:jc w:val="both"/>
              <w:rPr>
                <w:rFonts w:ascii="Times New Roman" w:hAnsi="Times New Roman" w:cs="Times New Roman"/>
              </w:rPr>
            </w:pPr>
          </w:p>
        </w:tc>
      </w:tr>
      <w:tr w:rsidR="002E3D1E" w:rsidRPr="00387A03" w14:paraId="00E1775D" w14:textId="77777777" w:rsidTr="007B2440">
        <w:tc>
          <w:tcPr>
            <w:tcW w:w="535" w:type="dxa"/>
          </w:tcPr>
          <w:p w14:paraId="2AF110B1"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23</w:t>
            </w:r>
          </w:p>
        </w:tc>
        <w:tc>
          <w:tcPr>
            <w:tcW w:w="1835" w:type="dxa"/>
          </w:tcPr>
          <w:p w14:paraId="7D1A2E57" w14:textId="77777777" w:rsidR="002E3D1E" w:rsidRPr="00387A03" w:rsidRDefault="002E3D1E" w:rsidP="007B2440">
            <w:pPr>
              <w:jc w:val="both"/>
              <w:rPr>
                <w:sz w:val="20"/>
                <w:szCs w:val="20"/>
              </w:rPr>
            </w:pPr>
            <w:r w:rsidRPr="00387A03">
              <w:rPr>
                <w:sz w:val="20"/>
                <w:szCs w:val="20"/>
              </w:rPr>
              <w:t xml:space="preserve">Григорьянц Ирина Александровна, преподаватель </w:t>
            </w:r>
          </w:p>
        </w:tc>
        <w:tc>
          <w:tcPr>
            <w:tcW w:w="1066" w:type="dxa"/>
          </w:tcPr>
          <w:p w14:paraId="7070A9DA"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2D30FFEA"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1978 г., Казанское театральное училище, художественно-гримерное</w:t>
            </w:r>
          </w:p>
        </w:tc>
        <w:tc>
          <w:tcPr>
            <w:tcW w:w="1956" w:type="dxa"/>
          </w:tcPr>
          <w:p w14:paraId="4BD68741" w14:textId="77777777" w:rsidR="002E3D1E" w:rsidRPr="00387A03" w:rsidRDefault="002E3D1E" w:rsidP="007B2440">
            <w:pPr>
              <w:jc w:val="both"/>
              <w:rPr>
                <w:sz w:val="20"/>
                <w:szCs w:val="20"/>
              </w:rPr>
            </w:pPr>
            <w:r w:rsidRPr="00387A03">
              <w:rPr>
                <w:sz w:val="20"/>
                <w:szCs w:val="20"/>
              </w:rPr>
              <w:t xml:space="preserve">Почетная грамота Министерства культуры РТ, Медаль «В память 1000-летия Казани», </w:t>
            </w:r>
          </w:p>
          <w:p w14:paraId="000F9AE4" w14:textId="77777777" w:rsidR="002E3D1E" w:rsidRPr="00387A03" w:rsidRDefault="002E3D1E" w:rsidP="007B2440">
            <w:pPr>
              <w:jc w:val="both"/>
              <w:rPr>
                <w:sz w:val="20"/>
                <w:szCs w:val="20"/>
              </w:rPr>
            </w:pPr>
            <w:r w:rsidRPr="00387A03">
              <w:rPr>
                <w:sz w:val="20"/>
                <w:szCs w:val="20"/>
              </w:rPr>
              <w:t>высшая квалификационная категория</w:t>
            </w:r>
          </w:p>
        </w:tc>
        <w:tc>
          <w:tcPr>
            <w:tcW w:w="2126" w:type="dxa"/>
          </w:tcPr>
          <w:p w14:paraId="71B5BADF"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Грим, </w:t>
            </w:r>
          </w:p>
          <w:p w14:paraId="63CEF6FF"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Постиж, </w:t>
            </w:r>
          </w:p>
          <w:p w14:paraId="15E6712D"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Прическа,</w:t>
            </w:r>
          </w:p>
          <w:p w14:paraId="44908B56"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Технология театрального эскиза,</w:t>
            </w:r>
          </w:p>
          <w:p w14:paraId="783E40B9"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История прически в материальной культуре, Макияж, Парикмахерское дело, Специальная композиция</w:t>
            </w:r>
          </w:p>
        </w:tc>
        <w:tc>
          <w:tcPr>
            <w:tcW w:w="993" w:type="dxa"/>
          </w:tcPr>
          <w:p w14:paraId="0745FB49"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4</w:t>
            </w:r>
            <w:r>
              <w:rPr>
                <w:rFonts w:ascii="Times New Roman" w:hAnsi="Times New Roman" w:cs="Times New Roman"/>
              </w:rPr>
              <w:t>3</w:t>
            </w:r>
          </w:p>
        </w:tc>
        <w:tc>
          <w:tcPr>
            <w:tcW w:w="850" w:type="dxa"/>
          </w:tcPr>
          <w:p w14:paraId="22C5DF96" w14:textId="77777777" w:rsidR="002E3D1E" w:rsidRPr="00387A03" w:rsidRDefault="002E3D1E" w:rsidP="007B2440">
            <w:pPr>
              <w:jc w:val="center"/>
              <w:rPr>
                <w:sz w:val="20"/>
                <w:szCs w:val="20"/>
              </w:rPr>
            </w:pPr>
            <w:r w:rsidRPr="00387A03">
              <w:rPr>
                <w:sz w:val="20"/>
                <w:szCs w:val="20"/>
              </w:rPr>
              <w:t>2</w:t>
            </w:r>
            <w:r>
              <w:rPr>
                <w:sz w:val="20"/>
                <w:szCs w:val="20"/>
              </w:rPr>
              <w:t>5</w:t>
            </w:r>
          </w:p>
        </w:tc>
        <w:tc>
          <w:tcPr>
            <w:tcW w:w="1418" w:type="dxa"/>
          </w:tcPr>
          <w:p w14:paraId="1C1F3C96"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Приказ МК РТ № 1046 од от 02.12.2016 г.</w:t>
            </w:r>
          </w:p>
        </w:tc>
        <w:tc>
          <w:tcPr>
            <w:tcW w:w="2551" w:type="dxa"/>
          </w:tcPr>
          <w:p w14:paraId="7563F7B8"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 Стажировка ГБУ «ТАГТ оперы и балета имени Мусы Джалиля» (36 ч.), 2018 г.</w:t>
            </w:r>
          </w:p>
          <w:p w14:paraId="172334A6" w14:textId="77777777" w:rsidR="002E3D1E"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«Инновационные методики организации образовательной деятельности в учреждениях среднего профессионального образования» (72 ч.) 2018 г.</w:t>
            </w:r>
          </w:p>
          <w:p w14:paraId="3CA77FE0" w14:textId="77777777" w:rsidR="002E3D1E" w:rsidRPr="00525B45" w:rsidRDefault="002E3D1E" w:rsidP="007B2440">
            <w:pPr>
              <w:pStyle w:val="ConsPlusNormal"/>
              <w:widowControl/>
              <w:ind w:firstLine="0"/>
              <w:jc w:val="both"/>
              <w:rPr>
                <w:rFonts w:ascii="Times New Roman" w:hAnsi="Times New Roman" w:cs="Times New Roman"/>
              </w:rPr>
            </w:pPr>
            <w:r w:rsidRPr="00525B45">
              <w:rPr>
                <w:rFonts w:ascii="Times New Roman" w:hAnsi="Times New Roman" w:cs="Times New Roman"/>
              </w:rPr>
              <w:t xml:space="preserve">ФГБОУ ВО «Российский институт театрального искусства – ГИТИС» «Грим как искусство и составляющая спектакля» (36 ч.) 2020 г. </w:t>
            </w:r>
          </w:p>
        </w:tc>
      </w:tr>
      <w:tr w:rsidR="002E3D1E" w:rsidRPr="00387A03" w14:paraId="5C730283" w14:textId="77777777" w:rsidTr="007B2440">
        <w:tc>
          <w:tcPr>
            <w:tcW w:w="535" w:type="dxa"/>
          </w:tcPr>
          <w:p w14:paraId="64ACED18" w14:textId="77777777" w:rsidR="002E3D1E" w:rsidRPr="00387A03" w:rsidRDefault="002E3D1E" w:rsidP="007B2440">
            <w:pPr>
              <w:pStyle w:val="ConsPlusNonformat"/>
              <w:widowControl/>
              <w:rPr>
                <w:rFonts w:ascii="Times New Roman" w:hAnsi="Times New Roman" w:cs="Times New Roman"/>
              </w:rPr>
            </w:pPr>
            <w:r>
              <w:rPr>
                <w:rFonts w:ascii="Times New Roman" w:hAnsi="Times New Roman" w:cs="Times New Roman"/>
              </w:rPr>
              <w:t>24</w:t>
            </w:r>
          </w:p>
        </w:tc>
        <w:tc>
          <w:tcPr>
            <w:tcW w:w="1835" w:type="dxa"/>
          </w:tcPr>
          <w:p w14:paraId="5910A868" w14:textId="77777777" w:rsidR="002E3D1E" w:rsidRPr="00387A03" w:rsidRDefault="002E3D1E" w:rsidP="007B2440">
            <w:pPr>
              <w:jc w:val="both"/>
              <w:rPr>
                <w:sz w:val="20"/>
                <w:szCs w:val="20"/>
              </w:rPr>
            </w:pPr>
            <w:r w:rsidRPr="00387A03">
              <w:rPr>
                <w:sz w:val="20"/>
                <w:szCs w:val="20"/>
              </w:rPr>
              <w:t>Густов Павел Александрович, преподаватель</w:t>
            </w:r>
          </w:p>
        </w:tc>
        <w:tc>
          <w:tcPr>
            <w:tcW w:w="1066" w:type="dxa"/>
          </w:tcPr>
          <w:p w14:paraId="6F19784B" w14:textId="77777777" w:rsidR="002E3D1E" w:rsidRPr="00387A03" w:rsidRDefault="002E3D1E" w:rsidP="007B2440">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ВС</w:t>
            </w:r>
          </w:p>
        </w:tc>
        <w:tc>
          <w:tcPr>
            <w:tcW w:w="1871" w:type="dxa"/>
          </w:tcPr>
          <w:p w14:paraId="3F28BF45"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r w:rsidRPr="00387A03">
              <w:rPr>
                <w:rFonts w:ascii="Times New Roman" w:hAnsi="Times New Roman" w:cs="Times New Roman"/>
                <w:lang w:eastAsia="en-US"/>
              </w:rPr>
              <w:t>КТУ 2011 г., ГОУ ВПО «Казанский государственный технический университет им. А.Н. Туполева»,</w:t>
            </w:r>
          </w:p>
          <w:p w14:paraId="193E94CF"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lang w:eastAsia="en-US"/>
              </w:rPr>
              <w:t xml:space="preserve">связи с общественностью, специалист по связям с общественностью </w:t>
            </w:r>
          </w:p>
        </w:tc>
        <w:tc>
          <w:tcPr>
            <w:tcW w:w="1956" w:type="dxa"/>
          </w:tcPr>
          <w:p w14:paraId="10DF7B68" w14:textId="77777777" w:rsidR="002E3D1E" w:rsidRPr="00387A03" w:rsidRDefault="002E3D1E" w:rsidP="007B2440">
            <w:pPr>
              <w:jc w:val="both"/>
              <w:rPr>
                <w:sz w:val="20"/>
                <w:szCs w:val="20"/>
              </w:rPr>
            </w:pPr>
            <w:r w:rsidRPr="00387A03">
              <w:rPr>
                <w:sz w:val="20"/>
                <w:szCs w:val="20"/>
              </w:rPr>
              <w:t>Заслуженный артист РТ</w:t>
            </w:r>
            <w:r>
              <w:rPr>
                <w:sz w:val="20"/>
                <w:szCs w:val="20"/>
              </w:rPr>
              <w:t>, СЗД</w:t>
            </w:r>
          </w:p>
        </w:tc>
        <w:tc>
          <w:tcPr>
            <w:tcW w:w="2126" w:type="dxa"/>
          </w:tcPr>
          <w:p w14:paraId="688DECB7"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Мастерство актера</w:t>
            </w:r>
          </w:p>
        </w:tc>
        <w:tc>
          <w:tcPr>
            <w:tcW w:w="993" w:type="dxa"/>
          </w:tcPr>
          <w:p w14:paraId="27BF2191"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2</w:t>
            </w:r>
            <w:r>
              <w:rPr>
                <w:rFonts w:ascii="Times New Roman" w:hAnsi="Times New Roman" w:cs="Times New Roman"/>
              </w:rPr>
              <w:t>1</w:t>
            </w:r>
          </w:p>
        </w:tc>
        <w:tc>
          <w:tcPr>
            <w:tcW w:w="850" w:type="dxa"/>
          </w:tcPr>
          <w:p w14:paraId="6A777F88" w14:textId="77777777" w:rsidR="002E3D1E" w:rsidRPr="00387A03" w:rsidRDefault="002E3D1E" w:rsidP="007B2440">
            <w:pPr>
              <w:jc w:val="center"/>
              <w:rPr>
                <w:sz w:val="20"/>
                <w:szCs w:val="20"/>
              </w:rPr>
            </w:pPr>
            <w:r>
              <w:rPr>
                <w:sz w:val="20"/>
                <w:szCs w:val="20"/>
              </w:rPr>
              <w:t>3</w:t>
            </w:r>
          </w:p>
        </w:tc>
        <w:tc>
          <w:tcPr>
            <w:tcW w:w="1418" w:type="dxa"/>
          </w:tcPr>
          <w:p w14:paraId="056465AB"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Приказ №216-Д от 26.12.2019 г.</w:t>
            </w:r>
          </w:p>
        </w:tc>
        <w:tc>
          <w:tcPr>
            <w:tcW w:w="2551" w:type="dxa"/>
          </w:tcPr>
          <w:p w14:paraId="779CFBC1" w14:textId="77777777" w:rsidR="002E3D1E" w:rsidRPr="00133E3D" w:rsidRDefault="002E3D1E" w:rsidP="007B2440">
            <w:pPr>
              <w:pStyle w:val="ConsPlusNormal"/>
              <w:widowControl/>
              <w:ind w:firstLine="0"/>
              <w:jc w:val="both"/>
              <w:rPr>
                <w:rFonts w:ascii="Times New Roman" w:hAnsi="Times New Roman" w:cs="Times New Roman"/>
              </w:rPr>
            </w:pPr>
            <w:r w:rsidRPr="00133E3D">
              <w:rPr>
                <w:rFonts w:ascii="Times New Roman" w:hAnsi="Times New Roman" w:cs="Times New Roman"/>
              </w:rPr>
              <w:t>- ИДПО (повышения квалификации) специалистов социокультурной сферы и искусства – «Современные подходы к педагогической деятельности в образовательных учреждениях сферы культуры» (72 ч.) 2019 г.</w:t>
            </w:r>
          </w:p>
        </w:tc>
      </w:tr>
      <w:tr w:rsidR="002E3D1E" w:rsidRPr="00387A03" w14:paraId="13B7FE36" w14:textId="77777777" w:rsidTr="007B2440">
        <w:tc>
          <w:tcPr>
            <w:tcW w:w="535" w:type="dxa"/>
          </w:tcPr>
          <w:p w14:paraId="43344EE8"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25</w:t>
            </w:r>
          </w:p>
        </w:tc>
        <w:tc>
          <w:tcPr>
            <w:tcW w:w="1835" w:type="dxa"/>
          </w:tcPr>
          <w:p w14:paraId="48C3E2A9" w14:textId="77777777" w:rsidR="002E3D1E" w:rsidRPr="00387A03" w:rsidRDefault="002E3D1E" w:rsidP="007B2440">
            <w:pPr>
              <w:jc w:val="both"/>
              <w:rPr>
                <w:sz w:val="20"/>
                <w:szCs w:val="20"/>
              </w:rPr>
            </w:pPr>
            <w:r>
              <w:rPr>
                <w:sz w:val="20"/>
                <w:szCs w:val="20"/>
              </w:rPr>
              <w:t>Даричева Елена Николаевна, преподаватель</w:t>
            </w:r>
          </w:p>
        </w:tc>
        <w:tc>
          <w:tcPr>
            <w:tcW w:w="1066" w:type="dxa"/>
          </w:tcPr>
          <w:p w14:paraId="1DDB5912"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ВС</w:t>
            </w:r>
          </w:p>
        </w:tc>
        <w:tc>
          <w:tcPr>
            <w:tcW w:w="1871" w:type="dxa"/>
          </w:tcPr>
          <w:p w14:paraId="02F4BBB1" w14:textId="77777777" w:rsidR="002E3D1E" w:rsidRPr="00387A03" w:rsidRDefault="002E3D1E" w:rsidP="007B2440">
            <w:pPr>
              <w:pStyle w:val="ConsPlusNormal"/>
              <w:widowControl/>
              <w:ind w:firstLine="0"/>
              <w:jc w:val="both"/>
              <w:rPr>
                <w:rFonts w:ascii="Times New Roman" w:hAnsi="Times New Roman"/>
                <w:lang w:eastAsia="en-US"/>
              </w:rPr>
            </w:pPr>
            <w:r w:rsidRPr="00387A03">
              <w:rPr>
                <w:rFonts w:ascii="Times New Roman" w:hAnsi="Times New Roman" w:cs="Times New Roman"/>
              </w:rPr>
              <w:t>198</w:t>
            </w:r>
            <w:r>
              <w:rPr>
                <w:rFonts w:ascii="Times New Roman" w:hAnsi="Times New Roman" w:cs="Times New Roman"/>
              </w:rPr>
              <w:t>8</w:t>
            </w:r>
            <w:r w:rsidRPr="00387A03">
              <w:rPr>
                <w:rFonts w:ascii="Times New Roman" w:hAnsi="Times New Roman" w:cs="Times New Roman"/>
              </w:rPr>
              <w:t xml:space="preserve"> г., КГУ им. В.И. Ульянова - Ленина, история, историк, преподаватель истории КПСС</w:t>
            </w:r>
          </w:p>
        </w:tc>
        <w:tc>
          <w:tcPr>
            <w:tcW w:w="1956" w:type="dxa"/>
          </w:tcPr>
          <w:p w14:paraId="01D138F7" w14:textId="77777777" w:rsidR="002E3D1E" w:rsidRPr="00387A03" w:rsidRDefault="002E3D1E" w:rsidP="007B2440">
            <w:pPr>
              <w:jc w:val="both"/>
              <w:rPr>
                <w:sz w:val="20"/>
                <w:szCs w:val="20"/>
              </w:rPr>
            </w:pPr>
            <w:r w:rsidRPr="00387A03">
              <w:rPr>
                <w:sz w:val="20"/>
                <w:szCs w:val="20"/>
              </w:rPr>
              <w:t xml:space="preserve">Кандидат </w:t>
            </w:r>
            <w:r>
              <w:rPr>
                <w:sz w:val="20"/>
                <w:szCs w:val="20"/>
              </w:rPr>
              <w:t xml:space="preserve">педагогических </w:t>
            </w:r>
            <w:r w:rsidRPr="00387A03">
              <w:rPr>
                <w:sz w:val="20"/>
                <w:szCs w:val="20"/>
              </w:rPr>
              <w:t>наук, высшая квалификационная категория</w:t>
            </w:r>
          </w:p>
          <w:p w14:paraId="52831008" w14:textId="77777777" w:rsidR="002E3D1E" w:rsidRPr="00387A03" w:rsidRDefault="002E3D1E" w:rsidP="007B2440">
            <w:pPr>
              <w:jc w:val="both"/>
              <w:rPr>
                <w:sz w:val="20"/>
                <w:szCs w:val="20"/>
              </w:rPr>
            </w:pPr>
          </w:p>
        </w:tc>
        <w:tc>
          <w:tcPr>
            <w:tcW w:w="2126" w:type="dxa"/>
          </w:tcPr>
          <w:p w14:paraId="090AEB81"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История мировой культуры, Основы философии</w:t>
            </w:r>
          </w:p>
        </w:tc>
        <w:tc>
          <w:tcPr>
            <w:tcW w:w="993" w:type="dxa"/>
          </w:tcPr>
          <w:p w14:paraId="02F97594" w14:textId="77777777" w:rsidR="002E3D1E" w:rsidRPr="00387A03" w:rsidRDefault="002E3D1E" w:rsidP="007B2440">
            <w:pPr>
              <w:pStyle w:val="ConsPlusNormal"/>
              <w:widowControl/>
              <w:ind w:firstLine="0"/>
              <w:jc w:val="center"/>
              <w:rPr>
                <w:rFonts w:ascii="Times New Roman" w:hAnsi="Times New Roman" w:cs="Times New Roman"/>
              </w:rPr>
            </w:pPr>
          </w:p>
        </w:tc>
        <w:tc>
          <w:tcPr>
            <w:tcW w:w="850" w:type="dxa"/>
          </w:tcPr>
          <w:p w14:paraId="37206DB5" w14:textId="77777777" w:rsidR="002E3D1E" w:rsidRPr="00387A03" w:rsidRDefault="002E3D1E" w:rsidP="007B2440">
            <w:pPr>
              <w:jc w:val="center"/>
              <w:rPr>
                <w:sz w:val="20"/>
                <w:szCs w:val="20"/>
              </w:rPr>
            </w:pPr>
          </w:p>
        </w:tc>
        <w:tc>
          <w:tcPr>
            <w:tcW w:w="1418" w:type="dxa"/>
          </w:tcPr>
          <w:p w14:paraId="721D8268" w14:textId="77777777" w:rsidR="002E3D1E" w:rsidRPr="001F3258" w:rsidRDefault="002E3D1E" w:rsidP="007B2440">
            <w:pPr>
              <w:pStyle w:val="ConsPlusNormal"/>
              <w:widowControl/>
              <w:ind w:firstLine="0"/>
              <w:jc w:val="center"/>
              <w:rPr>
                <w:rFonts w:ascii="Times New Roman" w:hAnsi="Times New Roman" w:cs="Times New Roman"/>
              </w:rPr>
            </w:pPr>
          </w:p>
        </w:tc>
        <w:tc>
          <w:tcPr>
            <w:tcW w:w="2551" w:type="dxa"/>
          </w:tcPr>
          <w:p w14:paraId="7120D5D3" w14:textId="77777777" w:rsidR="002E3D1E" w:rsidRPr="00387A03" w:rsidRDefault="002E3D1E" w:rsidP="007B2440">
            <w:pPr>
              <w:pStyle w:val="ConsPlusNormal"/>
              <w:widowControl/>
              <w:ind w:firstLine="0"/>
              <w:jc w:val="both"/>
              <w:rPr>
                <w:rFonts w:ascii="Times New Roman" w:hAnsi="Times New Roman" w:cs="Times New Roman"/>
              </w:rPr>
            </w:pPr>
          </w:p>
        </w:tc>
      </w:tr>
      <w:tr w:rsidR="002E3D1E" w:rsidRPr="00387A03" w14:paraId="1223E1D1" w14:textId="77777777" w:rsidTr="007B2440">
        <w:tc>
          <w:tcPr>
            <w:tcW w:w="535" w:type="dxa"/>
          </w:tcPr>
          <w:p w14:paraId="14A00927"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2</w:t>
            </w:r>
            <w:r>
              <w:rPr>
                <w:rFonts w:ascii="Times New Roman" w:hAnsi="Times New Roman" w:cs="Times New Roman"/>
              </w:rPr>
              <w:t>6</w:t>
            </w:r>
          </w:p>
        </w:tc>
        <w:tc>
          <w:tcPr>
            <w:tcW w:w="1835" w:type="dxa"/>
          </w:tcPr>
          <w:p w14:paraId="5A8BE519" w14:textId="77777777" w:rsidR="002E3D1E" w:rsidRPr="00387A03" w:rsidRDefault="002E3D1E" w:rsidP="007B2440">
            <w:pPr>
              <w:jc w:val="both"/>
              <w:rPr>
                <w:sz w:val="20"/>
                <w:szCs w:val="20"/>
              </w:rPr>
            </w:pPr>
            <w:r w:rsidRPr="00387A03">
              <w:rPr>
                <w:sz w:val="20"/>
                <w:szCs w:val="20"/>
              </w:rPr>
              <w:t>Дзенчарская Ангелина Львовна, преподаватель, концертмейстер</w:t>
            </w:r>
          </w:p>
        </w:tc>
        <w:tc>
          <w:tcPr>
            <w:tcW w:w="1066" w:type="dxa"/>
          </w:tcPr>
          <w:p w14:paraId="43E0D84F" w14:textId="77777777" w:rsidR="002E3D1E" w:rsidRPr="00387A03" w:rsidRDefault="002E3D1E" w:rsidP="007B2440">
            <w:pPr>
              <w:pStyle w:val="ConsPlusNormal"/>
              <w:widowControl/>
              <w:ind w:firstLine="0"/>
              <w:jc w:val="center"/>
              <w:rPr>
                <w:rFonts w:ascii="Times New Roman" w:hAnsi="Times New Roman"/>
                <w:lang w:eastAsia="en-US"/>
              </w:rPr>
            </w:pPr>
            <w:r w:rsidRPr="00387A03">
              <w:rPr>
                <w:rFonts w:ascii="Times New Roman" w:hAnsi="Times New Roman" w:cs="Times New Roman"/>
              </w:rPr>
              <w:t>ОУ</w:t>
            </w:r>
          </w:p>
        </w:tc>
        <w:tc>
          <w:tcPr>
            <w:tcW w:w="1871" w:type="dxa"/>
          </w:tcPr>
          <w:p w14:paraId="23D71B94"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lang w:eastAsia="en-US"/>
              </w:rPr>
              <w:t xml:space="preserve">1992 г., КГК, фортепиано, концертный исполнитель, артист камерного ансамбля, концертмейстер, преподаватель </w:t>
            </w:r>
          </w:p>
        </w:tc>
        <w:tc>
          <w:tcPr>
            <w:tcW w:w="1956" w:type="dxa"/>
          </w:tcPr>
          <w:p w14:paraId="0E49BE2E" w14:textId="77777777" w:rsidR="002E3D1E" w:rsidRPr="00387A03" w:rsidRDefault="002E3D1E" w:rsidP="007B2440">
            <w:pPr>
              <w:jc w:val="both"/>
              <w:rPr>
                <w:sz w:val="20"/>
                <w:szCs w:val="20"/>
              </w:rPr>
            </w:pPr>
            <w:r w:rsidRPr="00387A03">
              <w:rPr>
                <w:sz w:val="20"/>
                <w:szCs w:val="20"/>
              </w:rPr>
              <w:t>Первая квалификационная категория (преподаватель)</w:t>
            </w:r>
          </w:p>
          <w:p w14:paraId="3E11B424" w14:textId="77777777" w:rsidR="002E3D1E" w:rsidRPr="00387A03" w:rsidRDefault="002E3D1E" w:rsidP="007B2440">
            <w:pPr>
              <w:jc w:val="both"/>
              <w:rPr>
                <w:sz w:val="20"/>
                <w:szCs w:val="20"/>
              </w:rPr>
            </w:pPr>
            <w:r w:rsidRPr="00387A03">
              <w:rPr>
                <w:sz w:val="20"/>
                <w:szCs w:val="20"/>
              </w:rPr>
              <w:t>Высшая квалификационная категория (концертмейстер)</w:t>
            </w:r>
          </w:p>
        </w:tc>
        <w:tc>
          <w:tcPr>
            <w:tcW w:w="2126" w:type="dxa"/>
          </w:tcPr>
          <w:p w14:paraId="4838A337"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Фортепиано, сольное пение</w:t>
            </w:r>
          </w:p>
        </w:tc>
        <w:tc>
          <w:tcPr>
            <w:tcW w:w="993" w:type="dxa"/>
          </w:tcPr>
          <w:p w14:paraId="3FDA6287"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2</w:t>
            </w:r>
            <w:r>
              <w:rPr>
                <w:rFonts w:ascii="Times New Roman" w:hAnsi="Times New Roman" w:cs="Times New Roman"/>
              </w:rPr>
              <w:t>7</w:t>
            </w:r>
          </w:p>
        </w:tc>
        <w:tc>
          <w:tcPr>
            <w:tcW w:w="850" w:type="dxa"/>
          </w:tcPr>
          <w:p w14:paraId="38029DF3" w14:textId="77777777" w:rsidR="002E3D1E" w:rsidRPr="00387A03" w:rsidRDefault="002E3D1E" w:rsidP="007B2440">
            <w:pPr>
              <w:jc w:val="center"/>
              <w:rPr>
                <w:sz w:val="20"/>
                <w:szCs w:val="20"/>
              </w:rPr>
            </w:pPr>
            <w:r w:rsidRPr="00387A03">
              <w:rPr>
                <w:sz w:val="20"/>
                <w:szCs w:val="20"/>
              </w:rPr>
              <w:t>2</w:t>
            </w:r>
            <w:r>
              <w:rPr>
                <w:sz w:val="20"/>
                <w:szCs w:val="20"/>
              </w:rPr>
              <w:t>7</w:t>
            </w:r>
          </w:p>
        </w:tc>
        <w:tc>
          <w:tcPr>
            <w:tcW w:w="1418" w:type="dxa"/>
          </w:tcPr>
          <w:p w14:paraId="57724300" w14:textId="77777777" w:rsidR="002E3D1E" w:rsidRPr="001F3258" w:rsidRDefault="002E3D1E" w:rsidP="007B2440">
            <w:pPr>
              <w:pStyle w:val="ConsPlusNormal"/>
              <w:widowControl/>
              <w:ind w:firstLine="0"/>
              <w:jc w:val="center"/>
              <w:rPr>
                <w:rFonts w:ascii="Times New Roman" w:hAnsi="Times New Roman" w:cs="Times New Roman"/>
                <w:b/>
                <w:bCs/>
              </w:rPr>
            </w:pPr>
            <w:r w:rsidRPr="001F3258">
              <w:rPr>
                <w:rFonts w:ascii="Times New Roman" w:hAnsi="Times New Roman" w:cs="Times New Roman"/>
              </w:rPr>
              <w:t>Приказ МК РТ №1062 од от 26.12.2020 г.</w:t>
            </w:r>
          </w:p>
        </w:tc>
        <w:tc>
          <w:tcPr>
            <w:tcW w:w="2551" w:type="dxa"/>
          </w:tcPr>
          <w:p w14:paraId="55813B07"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Стажировка КГК имени Н.Г. Жиганова  (36 ч.) на кафедре «Концертмейстерства» 2018 г.</w:t>
            </w:r>
          </w:p>
          <w:p w14:paraId="59C26830"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«Мастерство концертмейстера и проблемы его </w:t>
            </w:r>
            <w:r w:rsidRPr="00387A03">
              <w:rPr>
                <w:rFonts w:ascii="Times New Roman" w:hAnsi="Times New Roman" w:cs="Times New Roman"/>
              </w:rPr>
              <w:lastRenderedPageBreak/>
              <w:t>совершенствования» (72 ч.), 2018 г.</w:t>
            </w:r>
          </w:p>
        </w:tc>
      </w:tr>
      <w:tr w:rsidR="002E3D1E" w:rsidRPr="00387A03" w14:paraId="5464C544" w14:textId="77777777" w:rsidTr="007B2440">
        <w:tc>
          <w:tcPr>
            <w:tcW w:w="535" w:type="dxa"/>
          </w:tcPr>
          <w:p w14:paraId="059AC361"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lastRenderedPageBreak/>
              <w:t>2</w:t>
            </w:r>
            <w:r>
              <w:rPr>
                <w:rFonts w:ascii="Times New Roman" w:hAnsi="Times New Roman" w:cs="Times New Roman"/>
              </w:rPr>
              <w:t>7</w:t>
            </w:r>
          </w:p>
        </w:tc>
        <w:tc>
          <w:tcPr>
            <w:tcW w:w="1835" w:type="dxa"/>
          </w:tcPr>
          <w:p w14:paraId="1D461969" w14:textId="77777777" w:rsidR="002E3D1E" w:rsidRPr="00387A03" w:rsidRDefault="002E3D1E" w:rsidP="007B2440">
            <w:pPr>
              <w:jc w:val="both"/>
              <w:rPr>
                <w:sz w:val="20"/>
                <w:szCs w:val="20"/>
              </w:rPr>
            </w:pPr>
            <w:r w:rsidRPr="00387A03">
              <w:rPr>
                <w:sz w:val="20"/>
                <w:szCs w:val="20"/>
              </w:rPr>
              <w:t>Дьяченко Людмила Александровна, преподаватель</w:t>
            </w:r>
          </w:p>
        </w:tc>
        <w:tc>
          <w:tcPr>
            <w:tcW w:w="1066" w:type="dxa"/>
          </w:tcPr>
          <w:p w14:paraId="25499B53" w14:textId="77777777" w:rsidR="002E3D1E" w:rsidRPr="00387A03" w:rsidRDefault="002E3D1E" w:rsidP="007B2440">
            <w:pPr>
              <w:pStyle w:val="ConsPlusNormal"/>
              <w:widowControl/>
              <w:ind w:firstLine="0"/>
              <w:jc w:val="center"/>
              <w:rPr>
                <w:rFonts w:ascii="Times New Roman" w:hAnsi="Times New Roman"/>
                <w:lang w:eastAsia="en-US"/>
              </w:rPr>
            </w:pPr>
            <w:r w:rsidRPr="00387A03">
              <w:rPr>
                <w:rFonts w:ascii="Times New Roman" w:hAnsi="Times New Roman" w:cs="Times New Roman"/>
              </w:rPr>
              <w:t>ОУ</w:t>
            </w:r>
          </w:p>
        </w:tc>
        <w:tc>
          <w:tcPr>
            <w:tcW w:w="1871" w:type="dxa"/>
          </w:tcPr>
          <w:p w14:paraId="13D89240"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lang w:eastAsia="en-US"/>
              </w:rPr>
              <w:t xml:space="preserve">1972 г., Высшие режиссерские курсы ГИТИС, 2011 г., КГУКИ, народное художественное творчество, режиссер любительского театра, преподаватель </w:t>
            </w:r>
          </w:p>
        </w:tc>
        <w:tc>
          <w:tcPr>
            <w:tcW w:w="1956" w:type="dxa"/>
          </w:tcPr>
          <w:p w14:paraId="766F6595" w14:textId="77777777" w:rsidR="002E3D1E" w:rsidRPr="00387A03" w:rsidRDefault="002E3D1E" w:rsidP="007B2440">
            <w:pPr>
              <w:jc w:val="both"/>
              <w:rPr>
                <w:rFonts w:eastAsiaTheme="minorHAnsi"/>
                <w:sz w:val="20"/>
                <w:szCs w:val="20"/>
              </w:rPr>
            </w:pPr>
            <w:r w:rsidRPr="00387A03">
              <w:rPr>
                <w:sz w:val="20"/>
                <w:szCs w:val="20"/>
              </w:rPr>
              <w:t xml:space="preserve">Заслуженный деятель искусств ТАССР, </w:t>
            </w:r>
            <w:r>
              <w:rPr>
                <w:sz w:val="20"/>
                <w:szCs w:val="20"/>
              </w:rPr>
              <w:t>у</w:t>
            </w:r>
            <w:r w:rsidRPr="00387A03">
              <w:rPr>
                <w:sz w:val="20"/>
                <w:szCs w:val="20"/>
              </w:rPr>
              <w:t xml:space="preserve">ченое звание доцент, </w:t>
            </w:r>
          </w:p>
          <w:p w14:paraId="2A98F825" w14:textId="77777777" w:rsidR="002E3D1E" w:rsidRPr="00387A03" w:rsidRDefault="002E3D1E" w:rsidP="007B2440">
            <w:pPr>
              <w:jc w:val="both"/>
              <w:rPr>
                <w:sz w:val="20"/>
                <w:szCs w:val="20"/>
              </w:rPr>
            </w:pPr>
            <w:r w:rsidRPr="00387A03">
              <w:rPr>
                <w:sz w:val="20"/>
                <w:lang w:eastAsia="en-US"/>
              </w:rPr>
              <w:t>Медаль «В память 1000-летия Казани»</w:t>
            </w:r>
            <w:r>
              <w:rPr>
                <w:sz w:val="20"/>
                <w:lang w:eastAsia="en-US"/>
              </w:rPr>
              <w:t>, СЗД</w:t>
            </w:r>
          </w:p>
        </w:tc>
        <w:tc>
          <w:tcPr>
            <w:tcW w:w="2126" w:type="dxa"/>
          </w:tcPr>
          <w:p w14:paraId="49747663"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Сценическая речь</w:t>
            </w:r>
          </w:p>
        </w:tc>
        <w:tc>
          <w:tcPr>
            <w:tcW w:w="993" w:type="dxa"/>
          </w:tcPr>
          <w:p w14:paraId="13EE90BB"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5</w:t>
            </w:r>
            <w:r>
              <w:rPr>
                <w:rFonts w:ascii="Times New Roman" w:hAnsi="Times New Roman" w:cs="Times New Roman"/>
              </w:rPr>
              <w:t>2</w:t>
            </w:r>
          </w:p>
        </w:tc>
        <w:tc>
          <w:tcPr>
            <w:tcW w:w="850" w:type="dxa"/>
          </w:tcPr>
          <w:p w14:paraId="42330477" w14:textId="77777777" w:rsidR="002E3D1E" w:rsidRPr="00387A03" w:rsidRDefault="002E3D1E" w:rsidP="007B2440">
            <w:pPr>
              <w:jc w:val="center"/>
              <w:rPr>
                <w:sz w:val="20"/>
                <w:szCs w:val="20"/>
              </w:rPr>
            </w:pPr>
            <w:r w:rsidRPr="00387A03">
              <w:rPr>
                <w:sz w:val="20"/>
                <w:szCs w:val="20"/>
              </w:rPr>
              <w:t>4</w:t>
            </w:r>
            <w:r>
              <w:rPr>
                <w:sz w:val="20"/>
                <w:szCs w:val="20"/>
              </w:rPr>
              <w:t>8</w:t>
            </w:r>
          </w:p>
        </w:tc>
        <w:tc>
          <w:tcPr>
            <w:tcW w:w="1418" w:type="dxa"/>
          </w:tcPr>
          <w:p w14:paraId="3A3F1B5A"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Приказ №216-Д от 26.12.2019 г. </w:t>
            </w:r>
          </w:p>
        </w:tc>
        <w:tc>
          <w:tcPr>
            <w:tcW w:w="2551" w:type="dxa"/>
          </w:tcPr>
          <w:p w14:paraId="22092889" w14:textId="77777777" w:rsidR="002E3D1E" w:rsidRPr="00387A03" w:rsidRDefault="002E3D1E" w:rsidP="007B2440">
            <w:pPr>
              <w:jc w:val="both"/>
              <w:rPr>
                <w:sz w:val="20"/>
                <w:szCs w:val="20"/>
              </w:rPr>
            </w:pPr>
            <w:r w:rsidRPr="00133E3D">
              <w:rPr>
                <w:sz w:val="20"/>
                <w:szCs w:val="20"/>
              </w:rPr>
              <w:t>- ИДПО (повышения квалификации) специалистов социокультурной сферы и искусства – «Современные подходы к педагогической деятельности в образовательных учреждениях сферы культуры» (72 ч.) 2019 г.</w:t>
            </w:r>
          </w:p>
        </w:tc>
      </w:tr>
      <w:tr w:rsidR="002E3D1E" w:rsidRPr="00387A03" w14:paraId="153C3B9A" w14:textId="77777777" w:rsidTr="007B2440">
        <w:trPr>
          <w:trHeight w:val="781"/>
        </w:trPr>
        <w:tc>
          <w:tcPr>
            <w:tcW w:w="535" w:type="dxa"/>
          </w:tcPr>
          <w:p w14:paraId="38F0B611"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2</w:t>
            </w:r>
            <w:r>
              <w:rPr>
                <w:rFonts w:ascii="Times New Roman" w:hAnsi="Times New Roman" w:cs="Times New Roman"/>
              </w:rPr>
              <w:t>8</w:t>
            </w:r>
          </w:p>
        </w:tc>
        <w:tc>
          <w:tcPr>
            <w:tcW w:w="1835" w:type="dxa"/>
          </w:tcPr>
          <w:p w14:paraId="05858764" w14:textId="77777777" w:rsidR="002E3D1E" w:rsidRPr="00387A03" w:rsidRDefault="002E3D1E" w:rsidP="007B2440">
            <w:pPr>
              <w:jc w:val="both"/>
              <w:rPr>
                <w:sz w:val="20"/>
                <w:szCs w:val="20"/>
              </w:rPr>
            </w:pPr>
            <w:r w:rsidRPr="00387A03">
              <w:rPr>
                <w:sz w:val="20"/>
                <w:szCs w:val="20"/>
              </w:rPr>
              <w:t xml:space="preserve">Елхина Светлана Сергеевна, преподаватель </w:t>
            </w:r>
          </w:p>
        </w:tc>
        <w:tc>
          <w:tcPr>
            <w:tcW w:w="1066" w:type="dxa"/>
          </w:tcPr>
          <w:p w14:paraId="6EA7B94E" w14:textId="77777777" w:rsidR="002E3D1E" w:rsidRPr="00387A03" w:rsidRDefault="002E3D1E" w:rsidP="007B2440">
            <w:pPr>
              <w:pStyle w:val="ConsPlusNormal"/>
              <w:spacing w:line="256" w:lineRule="auto"/>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337CC518"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r w:rsidRPr="00387A03">
              <w:rPr>
                <w:rFonts w:ascii="Times New Roman" w:hAnsi="Times New Roman" w:cs="Times New Roman"/>
              </w:rPr>
              <w:t xml:space="preserve">2015 г., </w:t>
            </w:r>
            <w:r w:rsidRPr="00387A03">
              <w:rPr>
                <w:rFonts w:ascii="Times New Roman" w:hAnsi="Times New Roman" w:cs="Times New Roman"/>
                <w:lang w:eastAsia="en-US"/>
              </w:rPr>
              <w:t>Московский Институт Телевидения и Радиовещания</w:t>
            </w:r>
          </w:p>
          <w:p w14:paraId="54A208F4"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lang w:eastAsia="en-US"/>
              </w:rPr>
              <w:t xml:space="preserve">«Останкино», актерское искусство, специалист </w:t>
            </w:r>
          </w:p>
        </w:tc>
        <w:tc>
          <w:tcPr>
            <w:tcW w:w="1956" w:type="dxa"/>
          </w:tcPr>
          <w:p w14:paraId="673E4D4F" w14:textId="77777777" w:rsidR="002E3D1E" w:rsidRPr="00387A03" w:rsidRDefault="002E3D1E" w:rsidP="007B2440">
            <w:pPr>
              <w:jc w:val="both"/>
              <w:rPr>
                <w:sz w:val="20"/>
                <w:szCs w:val="20"/>
              </w:rPr>
            </w:pPr>
          </w:p>
        </w:tc>
        <w:tc>
          <w:tcPr>
            <w:tcW w:w="2126" w:type="dxa"/>
          </w:tcPr>
          <w:p w14:paraId="5C28B347"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Мастерство актера</w:t>
            </w:r>
          </w:p>
        </w:tc>
        <w:tc>
          <w:tcPr>
            <w:tcW w:w="993" w:type="dxa"/>
          </w:tcPr>
          <w:p w14:paraId="207293FF"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850" w:type="dxa"/>
          </w:tcPr>
          <w:p w14:paraId="66A45202" w14:textId="77777777" w:rsidR="002E3D1E" w:rsidRPr="00387A03" w:rsidRDefault="002E3D1E" w:rsidP="007B2440">
            <w:pPr>
              <w:jc w:val="center"/>
              <w:rPr>
                <w:sz w:val="20"/>
                <w:szCs w:val="20"/>
              </w:rPr>
            </w:pPr>
            <w:r>
              <w:rPr>
                <w:sz w:val="20"/>
                <w:szCs w:val="20"/>
              </w:rPr>
              <w:t>3</w:t>
            </w:r>
          </w:p>
        </w:tc>
        <w:tc>
          <w:tcPr>
            <w:tcW w:w="1418" w:type="dxa"/>
          </w:tcPr>
          <w:p w14:paraId="48EB15A8" w14:textId="77777777" w:rsidR="002E3D1E" w:rsidRPr="00387A03" w:rsidRDefault="002E3D1E" w:rsidP="007B2440">
            <w:pPr>
              <w:pStyle w:val="ConsPlusNormal"/>
              <w:widowControl/>
              <w:ind w:firstLine="0"/>
              <w:jc w:val="center"/>
              <w:rPr>
                <w:rFonts w:ascii="Times New Roman" w:hAnsi="Times New Roman" w:cs="Times New Roman"/>
              </w:rPr>
            </w:pPr>
          </w:p>
        </w:tc>
        <w:tc>
          <w:tcPr>
            <w:tcW w:w="2551" w:type="dxa"/>
          </w:tcPr>
          <w:p w14:paraId="7DAA9C54" w14:textId="77777777" w:rsidR="002E3D1E" w:rsidRPr="00387A03" w:rsidRDefault="002E3D1E" w:rsidP="007B2440">
            <w:pPr>
              <w:pStyle w:val="ConsPlusNormal"/>
              <w:widowControl/>
              <w:ind w:firstLine="0"/>
              <w:jc w:val="both"/>
              <w:rPr>
                <w:rFonts w:ascii="Times New Roman" w:hAnsi="Times New Roman" w:cs="Times New Roman"/>
              </w:rPr>
            </w:pPr>
          </w:p>
        </w:tc>
      </w:tr>
      <w:tr w:rsidR="002E3D1E" w:rsidRPr="00387A03" w14:paraId="7519D275" w14:textId="77777777" w:rsidTr="007B2440">
        <w:tc>
          <w:tcPr>
            <w:tcW w:w="535" w:type="dxa"/>
          </w:tcPr>
          <w:p w14:paraId="42C74ACD"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2</w:t>
            </w:r>
            <w:r>
              <w:rPr>
                <w:rFonts w:ascii="Times New Roman" w:hAnsi="Times New Roman" w:cs="Times New Roman"/>
              </w:rPr>
              <w:t>9</w:t>
            </w:r>
          </w:p>
        </w:tc>
        <w:tc>
          <w:tcPr>
            <w:tcW w:w="1835" w:type="dxa"/>
          </w:tcPr>
          <w:p w14:paraId="728D7BBA" w14:textId="77777777" w:rsidR="002E3D1E" w:rsidRPr="00387A03" w:rsidRDefault="002E3D1E" w:rsidP="007B2440">
            <w:pPr>
              <w:jc w:val="both"/>
              <w:rPr>
                <w:sz w:val="20"/>
                <w:szCs w:val="20"/>
              </w:rPr>
            </w:pPr>
            <w:r w:rsidRPr="00387A03">
              <w:rPr>
                <w:sz w:val="20"/>
                <w:szCs w:val="20"/>
              </w:rPr>
              <w:t>Ельчанинова Александра Светославовна, преподаватель</w:t>
            </w:r>
          </w:p>
        </w:tc>
        <w:tc>
          <w:tcPr>
            <w:tcW w:w="1066" w:type="dxa"/>
          </w:tcPr>
          <w:p w14:paraId="38D085EF"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ОУ</w:t>
            </w:r>
          </w:p>
        </w:tc>
        <w:tc>
          <w:tcPr>
            <w:tcW w:w="1871" w:type="dxa"/>
          </w:tcPr>
          <w:p w14:paraId="32AEE2F0"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2008 г., КГУКИ</w:t>
            </w:r>
          </w:p>
          <w:p w14:paraId="7A44E51B"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lang w:eastAsia="en-US"/>
              </w:rPr>
              <w:t>народное художественное творчество, художественный руководитель хореографического коллектива</w:t>
            </w:r>
            <w:r>
              <w:rPr>
                <w:rFonts w:ascii="Times New Roman" w:hAnsi="Times New Roman"/>
                <w:lang w:eastAsia="en-US"/>
              </w:rPr>
              <w:t>,</w:t>
            </w:r>
            <w:r w:rsidRPr="00387A03">
              <w:rPr>
                <w:rFonts w:ascii="Times New Roman" w:hAnsi="Times New Roman"/>
                <w:lang w:eastAsia="en-US"/>
              </w:rPr>
              <w:t xml:space="preserve"> преподаватель</w:t>
            </w:r>
          </w:p>
        </w:tc>
        <w:tc>
          <w:tcPr>
            <w:tcW w:w="1956" w:type="dxa"/>
          </w:tcPr>
          <w:p w14:paraId="4016276F" w14:textId="77777777" w:rsidR="002E3D1E" w:rsidRPr="00387A03" w:rsidRDefault="002E3D1E" w:rsidP="007B2440">
            <w:pPr>
              <w:jc w:val="both"/>
              <w:rPr>
                <w:sz w:val="20"/>
                <w:szCs w:val="20"/>
              </w:rPr>
            </w:pPr>
            <w:r>
              <w:rPr>
                <w:sz w:val="20"/>
                <w:szCs w:val="20"/>
              </w:rPr>
              <w:t>Первая квалификационная категория</w:t>
            </w:r>
          </w:p>
        </w:tc>
        <w:tc>
          <w:tcPr>
            <w:tcW w:w="2126" w:type="dxa"/>
          </w:tcPr>
          <w:p w14:paraId="2CF39315"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Танец</w:t>
            </w:r>
          </w:p>
        </w:tc>
        <w:tc>
          <w:tcPr>
            <w:tcW w:w="993" w:type="dxa"/>
          </w:tcPr>
          <w:p w14:paraId="175E6A97"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850" w:type="dxa"/>
          </w:tcPr>
          <w:p w14:paraId="1C2BF428"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1418" w:type="dxa"/>
          </w:tcPr>
          <w:p w14:paraId="5D425914" w14:textId="77777777" w:rsidR="002E3D1E" w:rsidRPr="00387A03" w:rsidRDefault="002E3D1E" w:rsidP="007B2440">
            <w:pPr>
              <w:pStyle w:val="ConsPlusNormal"/>
              <w:widowControl/>
              <w:ind w:firstLine="0"/>
              <w:jc w:val="center"/>
              <w:rPr>
                <w:rFonts w:ascii="Times New Roman" w:hAnsi="Times New Roman" w:cs="Times New Roman"/>
              </w:rPr>
            </w:pPr>
            <w:r w:rsidRPr="005C794F">
              <w:rPr>
                <w:rFonts w:ascii="Times New Roman" w:hAnsi="Times New Roman" w:cs="Times New Roman"/>
              </w:rPr>
              <w:t xml:space="preserve">Приказ МК РТ №1062 од от 26.12.2020 г. </w:t>
            </w:r>
          </w:p>
        </w:tc>
        <w:tc>
          <w:tcPr>
            <w:tcW w:w="2551" w:type="dxa"/>
          </w:tcPr>
          <w:p w14:paraId="55603718" w14:textId="77777777" w:rsidR="002E3D1E"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«Хореография в драматическом театре. Пластический спектакль» (72 ч.) 2019 г. </w:t>
            </w:r>
            <w:r w:rsidRPr="00387A03">
              <w:rPr>
                <w:rFonts w:ascii="Times New Roman" w:hAnsi="Times New Roman" w:cs="Times New Roman"/>
                <w:lang w:val="en-US"/>
              </w:rPr>
              <w:t>IX</w:t>
            </w:r>
            <w:r w:rsidRPr="00387A03">
              <w:rPr>
                <w:rFonts w:ascii="Times New Roman" w:hAnsi="Times New Roman" w:cs="Times New Roman"/>
              </w:rPr>
              <w:t xml:space="preserve"> Творческая лаборатория “Свободная сцена»</w:t>
            </w:r>
            <w:r>
              <w:rPr>
                <w:rFonts w:ascii="Times New Roman" w:hAnsi="Times New Roman" w:cs="Times New Roman"/>
              </w:rPr>
              <w:t xml:space="preserve">, </w:t>
            </w:r>
            <w:r w:rsidRPr="00133E3D">
              <w:rPr>
                <w:rFonts w:ascii="Times New Roman" w:hAnsi="Times New Roman" w:cs="Times New Roman"/>
              </w:rPr>
              <w:t>- ИДПО (повышения квалификации) специалистов социокультурной сферы и искусства – «Современные подходы к педагогической деятельности в образовательных учреждениях сферы культуры» (72 ч.) 2019 г.</w:t>
            </w:r>
          </w:p>
          <w:p w14:paraId="672E83F6" w14:textId="77777777" w:rsidR="002E3D1E" w:rsidRDefault="002E3D1E" w:rsidP="007B2440">
            <w:pPr>
              <w:pStyle w:val="ConsPlusNormal"/>
              <w:widowControl/>
              <w:ind w:firstLine="0"/>
              <w:jc w:val="both"/>
              <w:rPr>
                <w:rFonts w:ascii="Times New Roman" w:hAnsi="Times New Roman" w:cs="Times New Roman"/>
              </w:rPr>
            </w:pPr>
            <w:r>
              <w:rPr>
                <w:rFonts w:ascii="Times New Roman" w:hAnsi="Times New Roman" w:cs="Times New Roman"/>
              </w:rPr>
              <w:t>- «Классический танец – теория и практика преподавания» (Педагогическая мастерская зди РФ В.Н. Куликовой) (36 ч.) 2021 г.- (Московская гос. академия хореографии).</w:t>
            </w:r>
          </w:p>
          <w:p w14:paraId="7E8951F3" w14:textId="77777777" w:rsidR="002E3D1E" w:rsidRPr="00387A03" w:rsidRDefault="002E3D1E" w:rsidP="007B2440">
            <w:pPr>
              <w:pStyle w:val="ConsPlusNormal"/>
              <w:widowControl/>
              <w:ind w:firstLine="0"/>
              <w:jc w:val="both"/>
              <w:rPr>
                <w:rFonts w:ascii="Times New Roman" w:hAnsi="Times New Roman" w:cs="Times New Roman"/>
              </w:rPr>
            </w:pPr>
            <w:r>
              <w:rPr>
                <w:rFonts w:ascii="Times New Roman" w:hAnsi="Times New Roman" w:cs="Times New Roman"/>
              </w:rPr>
              <w:lastRenderedPageBreak/>
              <w:t>-</w:t>
            </w:r>
          </w:p>
        </w:tc>
      </w:tr>
      <w:tr w:rsidR="002E3D1E" w:rsidRPr="00387A03" w14:paraId="0F0E49E3" w14:textId="77777777" w:rsidTr="007B2440">
        <w:tc>
          <w:tcPr>
            <w:tcW w:w="535" w:type="dxa"/>
          </w:tcPr>
          <w:p w14:paraId="7AABC404"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lastRenderedPageBreak/>
              <w:t>30</w:t>
            </w:r>
          </w:p>
        </w:tc>
        <w:tc>
          <w:tcPr>
            <w:tcW w:w="1835" w:type="dxa"/>
          </w:tcPr>
          <w:p w14:paraId="2A8BD4DA" w14:textId="77777777" w:rsidR="002E3D1E" w:rsidRPr="00387A03" w:rsidRDefault="002E3D1E" w:rsidP="007B2440">
            <w:pPr>
              <w:jc w:val="both"/>
              <w:rPr>
                <w:sz w:val="20"/>
                <w:szCs w:val="20"/>
              </w:rPr>
            </w:pPr>
            <w:r w:rsidRPr="00387A03">
              <w:rPr>
                <w:sz w:val="20"/>
                <w:szCs w:val="20"/>
              </w:rPr>
              <w:t>Ермолина Елена Святославовона</w:t>
            </w:r>
            <w:r>
              <w:rPr>
                <w:sz w:val="20"/>
                <w:szCs w:val="20"/>
              </w:rPr>
              <w:t>, преподаватель</w:t>
            </w:r>
          </w:p>
        </w:tc>
        <w:tc>
          <w:tcPr>
            <w:tcW w:w="1066" w:type="dxa"/>
          </w:tcPr>
          <w:p w14:paraId="51716B5D"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ОУ</w:t>
            </w:r>
          </w:p>
        </w:tc>
        <w:tc>
          <w:tcPr>
            <w:tcW w:w="1871" w:type="dxa"/>
          </w:tcPr>
          <w:p w14:paraId="0730A329"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1997 г., Московский государственный художественный институт имени В.И. Сурикова, театрально-декорационная живопись, художник-живописец</w:t>
            </w:r>
          </w:p>
        </w:tc>
        <w:tc>
          <w:tcPr>
            <w:tcW w:w="1956" w:type="dxa"/>
          </w:tcPr>
          <w:p w14:paraId="6FEFFD3C" w14:textId="77777777" w:rsidR="002E3D1E" w:rsidRPr="00AE5156"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E5156">
              <w:rPr>
                <w:rFonts w:ascii="Times New Roman" w:hAnsi="Times New Roman" w:cs="Times New Roman"/>
              </w:rPr>
              <w:t>Почетная грамота</w:t>
            </w:r>
            <w:r>
              <w:rPr>
                <w:rFonts w:ascii="Times New Roman" w:hAnsi="Times New Roman" w:cs="Times New Roman"/>
              </w:rPr>
              <w:t xml:space="preserve"> </w:t>
            </w:r>
            <w:r w:rsidRPr="00AE5156">
              <w:rPr>
                <w:rFonts w:ascii="Times New Roman" w:hAnsi="Times New Roman" w:cs="Times New Roman"/>
              </w:rPr>
              <w:t>Министерства культуры РТ</w:t>
            </w:r>
            <w:r>
              <w:rPr>
                <w:rFonts w:ascii="Times New Roman" w:hAnsi="Times New Roman" w:cs="Times New Roman"/>
              </w:rPr>
              <w:t>,</w:t>
            </w:r>
          </w:p>
          <w:p w14:paraId="64D2E07A" w14:textId="77777777" w:rsidR="002E3D1E" w:rsidRPr="00387A03" w:rsidRDefault="002E3D1E" w:rsidP="007B2440">
            <w:pPr>
              <w:jc w:val="both"/>
              <w:rPr>
                <w:sz w:val="20"/>
                <w:szCs w:val="20"/>
              </w:rPr>
            </w:pPr>
            <w:r w:rsidRPr="00AE5156">
              <w:rPr>
                <w:sz w:val="20"/>
                <w:szCs w:val="20"/>
              </w:rPr>
              <w:t>Первая квалификационная категория</w:t>
            </w:r>
          </w:p>
        </w:tc>
        <w:tc>
          <w:tcPr>
            <w:tcW w:w="2126" w:type="dxa"/>
          </w:tcPr>
          <w:p w14:paraId="08FAA7ED" w14:textId="77777777" w:rsidR="002E3D1E" w:rsidRPr="00387A03" w:rsidRDefault="002E3D1E" w:rsidP="007B2440">
            <w:pPr>
              <w:pStyle w:val="ConsPlusNormal"/>
              <w:widowControl/>
              <w:ind w:firstLine="0"/>
              <w:jc w:val="center"/>
              <w:rPr>
                <w:rFonts w:ascii="Times New Roman" w:hAnsi="Times New Roman" w:cs="Times New Roman"/>
                <w:lang w:eastAsia="en-US"/>
              </w:rPr>
            </w:pPr>
            <w:r w:rsidRPr="00387A03">
              <w:rPr>
                <w:rFonts w:ascii="Times New Roman" w:hAnsi="Times New Roman" w:cs="Times New Roman"/>
                <w:lang w:eastAsia="en-US"/>
              </w:rPr>
              <w:t>Рисунок, живопись</w:t>
            </w:r>
          </w:p>
        </w:tc>
        <w:tc>
          <w:tcPr>
            <w:tcW w:w="993" w:type="dxa"/>
          </w:tcPr>
          <w:p w14:paraId="1308EF64"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20</w:t>
            </w:r>
          </w:p>
        </w:tc>
        <w:tc>
          <w:tcPr>
            <w:tcW w:w="850" w:type="dxa"/>
          </w:tcPr>
          <w:p w14:paraId="58D47CF5"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1418" w:type="dxa"/>
          </w:tcPr>
          <w:p w14:paraId="6ACAB498" w14:textId="77777777" w:rsidR="002E3D1E" w:rsidRPr="00387A03" w:rsidRDefault="002E3D1E" w:rsidP="007B2440">
            <w:pPr>
              <w:pStyle w:val="ConsPlusNormal"/>
              <w:widowControl/>
              <w:ind w:firstLine="0"/>
              <w:jc w:val="center"/>
              <w:rPr>
                <w:rFonts w:ascii="Times New Roman" w:hAnsi="Times New Roman" w:cs="Times New Roman"/>
              </w:rPr>
            </w:pPr>
            <w:r w:rsidRPr="005C794F">
              <w:rPr>
                <w:rFonts w:ascii="Times New Roman" w:hAnsi="Times New Roman" w:cs="Times New Roman"/>
              </w:rPr>
              <w:t xml:space="preserve">Приказ МК РТ №1062 од от 26.12.2020 г. </w:t>
            </w:r>
          </w:p>
        </w:tc>
        <w:tc>
          <w:tcPr>
            <w:tcW w:w="2551" w:type="dxa"/>
          </w:tcPr>
          <w:p w14:paraId="7D7F1324" w14:textId="77777777" w:rsidR="002E3D1E" w:rsidRPr="00387A03" w:rsidRDefault="002E3D1E" w:rsidP="007B2440">
            <w:pPr>
              <w:pStyle w:val="ConsPlusNormal"/>
              <w:widowControl/>
              <w:ind w:firstLine="0"/>
              <w:jc w:val="both"/>
              <w:rPr>
                <w:rFonts w:ascii="Times New Roman" w:hAnsi="Times New Roman" w:cs="Times New Roman"/>
              </w:rPr>
            </w:pPr>
          </w:p>
        </w:tc>
      </w:tr>
      <w:tr w:rsidR="002E3D1E" w:rsidRPr="00387A03" w14:paraId="25AB82B7" w14:textId="77777777" w:rsidTr="007B2440">
        <w:tc>
          <w:tcPr>
            <w:tcW w:w="535" w:type="dxa"/>
          </w:tcPr>
          <w:p w14:paraId="32353C0B"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31</w:t>
            </w:r>
          </w:p>
        </w:tc>
        <w:tc>
          <w:tcPr>
            <w:tcW w:w="1835" w:type="dxa"/>
          </w:tcPr>
          <w:p w14:paraId="3F4D3CC6" w14:textId="77777777" w:rsidR="002E3D1E" w:rsidRPr="00387A03" w:rsidRDefault="002E3D1E" w:rsidP="007B2440">
            <w:pPr>
              <w:jc w:val="both"/>
              <w:rPr>
                <w:sz w:val="20"/>
                <w:szCs w:val="20"/>
              </w:rPr>
            </w:pPr>
            <w:r w:rsidRPr="00387A03">
              <w:rPr>
                <w:sz w:val="20"/>
                <w:szCs w:val="20"/>
              </w:rPr>
              <w:t>Зайниев Ильгиз Газиннурович, преподаватель</w:t>
            </w:r>
          </w:p>
        </w:tc>
        <w:tc>
          <w:tcPr>
            <w:tcW w:w="1066" w:type="dxa"/>
          </w:tcPr>
          <w:p w14:paraId="11215C69"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ВС</w:t>
            </w:r>
          </w:p>
        </w:tc>
        <w:tc>
          <w:tcPr>
            <w:tcW w:w="1871" w:type="dxa"/>
          </w:tcPr>
          <w:p w14:paraId="47E2F1E0"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2008 г. ФГБОУ ВПО КГУКИ, актерское искусство, артист драматического театра,</w:t>
            </w:r>
          </w:p>
          <w:p w14:paraId="6865EE06"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2013 г., КГУКИ</w:t>
            </w:r>
          </w:p>
          <w:p w14:paraId="2969393E"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режиссура театра, режиссер драмы</w:t>
            </w:r>
          </w:p>
        </w:tc>
        <w:tc>
          <w:tcPr>
            <w:tcW w:w="1956" w:type="dxa"/>
          </w:tcPr>
          <w:p w14:paraId="44C5C9ED" w14:textId="77777777" w:rsidR="002E3D1E" w:rsidRPr="00387A03" w:rsidRDefault="002E3D1E" w:rsidP="007B2440">
            <w:pPr>
              <w:jc w:val="both"/>
              <w:rPr>
                <w:sz w:val="20"/>
                <w:szCs w:val="20"/>
              </w:rPr>
            </w:pPr>
            <w:r w:rsidRPr="00387A03">
              <w:rPr>
                <w:sz w:val="20"/>
                <w:szCs w:val="20"/>
              </w:rPr>
              <w:t xml:space="preserve">Медаль </w:t>
            </w:r>
            <w:r w:rsidRPr="00387A03">
              <w:rPr>
                <w:sz w:val="20"/>
                <w:szCs w:val="20"/>
                <w:lang w:val="en-US"/>
              </w:rPr>
              <w:t>XXVII</w:t>
            </w:r>
            <w:r w:rsidRPr="00387A03">
              <w:rPr>
                <w:sz w:val="20"/>
                <w:szCs w:val="20"/>
              </w:rPr>
              <w:t xml:space="preserve"> Всемирная летняя универсиада 2013 года в г. Казани и Грамота Президента РФ к медали, 2009 г. Лауреат Республиканской премии им. М. Джалиля</w:t>
            </w:r>
          </w:p>
        </w:tc>
        <w:tc>
          <w:tcPr>
            <w:tcW w:w="2126" w:type="dxa"/>
          </w:tcPr>
          <w:p w14:paraId="72E07118"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Мастерство актера </w:t>
            </w:r>
          </w:p>
        </w:tc>
        <w:tc>
          <w:tcPr>
            <w:tcW w:w="993" w:type="dxa"/>
          </w:tcPr>
          <w:p w14:paraId="275FAA6B" w14:textId="77777777" w:rsidR="002E3D1E" w:rsidRPr="00387A03" w:rsidRDefault="002E3D1E" w:rsidP="007B2440">
            <w:pPr>
              <w:pStyle w:val="ConsPlusNormal"/>
              <w:widowControl/>
              <w:ind w:firstLine="0"/>
              <w:jc w:val="center"/>
              <w:rPr>
                <w:rFonts w:ascii="Times New Roman" w:hAnsi="Times New Roman" w:cs="Times New Roman"/>
              </w:rPr>
            </w:pPr>
          </w:p>
        </w:tc>
        <w:tc>
          <w:tcPr>
            <w:tcW w:w="850" w:type="dxa"/>
          </w:tcPr>
          <w:p w14:paraId="1C1998B9" w14:textId="77777777" w:rsidR="002E3D1E" w:rsidRPr="00387A03" w:rsidRDefault="002E3D1E" w:rsidP="007B2440">
            <w:pPr>
              <w:pStyle w:val="ConsPlusNormal"/>
              <w:widowControl/>
              <w:ind w:firstLine="0"/>
              <w:jc w:val="center"/>
              <w:rPr>
                <w:rFonts w:ascii="Times New Roman" w:hAnsi="Times New Roman" w:cs="Times New Roman"/>
              </w:rPr>
            </w:pPr>
          </w:p>
        </w:tc>
        <w:tc>
          <w:tcPr>
            <w:tcW w:w="1418" w:type="dxa"/>
          </w:tcPr>
          <w:p w14:paraId="1D04C07C" w14:textId="77777777" w:rsidR="002E3D1E" w:rsidRPr="00387A03" w:rsidRDefault="002E3D1E" w:rsidP="007B2440">
            <w:pPr>
              <w:pStyle w:val="ConsPlusNormal"/>
              <w:widowControl/>
              <w:ind w:firstLine="0"/>
              <w:jc w:val="center"/>
              <w:rPr>
                <w:rFonts w:ascii="Times New Roman" w:hAnsi="Times New Roman" w:cs="Times New Roman"/>
              </w:rPr>
            </w:pPr>
          </w:p>
        </w:tc>
        <w:tc>
          <w:tcPr>
            <w:tcW w:w="2551" w:type="dxa"/>
          </w:tcPr>
          <w:p w14:paraId="5A590F44" w14:textId="77777777" w:rsidR="002E3D1E" w:rsidRPr="00387A03" w:rsidRDefault="002E3D1E" w:rsidP="007B2440">
            <w:pPr>
              <w:pStyle w:val="ConsPlusNormal"/>
              <w:widowControl/>
              <w:ind w:firstLine="0"/>
              <w:jc w:val="both"/>
              <w:rPr>
                <w:rFonts w:ascii="Times New Roman" w:hAnsi="Times New Roman" w:cs="Times New Roman"/>
              </w:rPr>
            </w:pPr>
          </w:p>
        </w:tc>
      </w:tr>
      <w:tr w:rsidR="002E3D1E" w:rsidRPr="00387A03" w14:paraId="3865F93C" w14:textId="77777777" w:rsidTr="007B2440">
        <w:tc>
          <w:tcPr>
            <w:tcW w:w="535" w:type="dxa"/>
          </w:tcPr>
          <w:p w14:paraId="3FC2663F"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32</w:t>
            </w:r>
          </w:p>
        </w:tc>
        <w:tc>
          <w:tcPr>
            <w:tcW w:w="1835" w:type="dxa"/>
          </w:tcPr>
          <w:p w14:paraId="1FD94878" w14:textId="77777777" w:rsidR="002E3D1E" w:rsidRPr="00387A03" w:rsidRDefault="002E3D1E" w:rsidP="007B2440">
            <w:pPr>
              <w:jc w:val="both"/>
              <w:rPr>
                <w:sz w:val="20"/>
                <w:szCs w:val="20"/>
              </w:rPr>
            </w:pPr>
            <w:r w:rsidRPr="00387A03">
              <w:rPr>
                <w:sz w:val="20"/>
                <w:szCs w:val="20"/>
              </w:rPr>
              <w:t>Закиров Зульфат Хайдарович, преподаватель</w:t>
            </w:r>
          </w:p>
        </w:tc>
        <w:tc>
          <w:tcPr>
            <w:tcW w:w="1066" w:type="dxa"/>
          </w:tcPr>
          <w:p w14:paraId="6DBDE54E" w14:textId="77777777" w:rsidR="002E3D1E" w:rsidRPr="00387A03" w:rsidRDefault="002E3D1E" w:rsidP="007B2440">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ВС</w:t>
            </w:r>
          </w:p>
        </w:tc>
        <w:tc>
          <w:tcPr>
            <w:tcW w:w="1871" w:type="dxa"/>
          </w:tcPr>
          <w:p w14:paraId="2912C6A4"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r w:rsidRPr="00387A03">
              <w:rPr>
                <w:rFonts w:ascii="Times New Roman" w:hAnsi="Times New Roman" w:cs="Times New Roman"/>
                <w:lang w:eastAsia="en-US"/>
              </w:rPr>
              <w:t>2008 г. ГАОУ СПО РТ «Казанское театральное училище», актерское искусство, актер, руководитель творческого коллектива,</w:t>
            </w:r>
          </w:p>
          <w:p w14:paraId="505B4B3B"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r w:rsidRPr="00387A03">
              <w:rPr>
                <w:rFonts w:ascii="Times New Roman" w:hAnsi="Times New Roman" w:cs="Times New Roman"/>
                <w:lang w:eastAsia="en-US"/>
              </w:rPr>
              <w:t xml:space="preserve">2012 г., ФГБОУ ВПО «Российский университет театрального искусства – ГИТИС», </w:t>
            </w:r>
          </w:p>
          <w:p w14:paraId="5962057A"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r w:rsidRPr="00387A03">
              <w:rPr>
                <w:rFonts w:ascii="Times New Roman" w:hAnsi="Times New Roman" w:cs="Times New Roman"/>
                <w:lang w:eastAsia="en-US"/>
              </w:rPr>
              <w:t xml:space="preserve">актерское искусство, </w:t>
            </w:r>
          </w:p>
          <w:p w14:paraId="2078FA81"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lang w:eastAsia="en-US"/>
              </w:rPr>
              <w:t>артист драматического театра и кино</w:t>
            </w:r>
          </w:p>
        </w:tc>
        <w:tc>
          <w:tcPr>
            <w:tcW w:w="1956" w:type="dxa"/>
          </w:tcPr>
          <w:p w14:paraId="5C2EF0E4" w14:textId="77777777" w:rsidR="002E3D1E" w:rsidRPr="00387A03" w:rsidRDefault="002E3D1E" w:rsidP="007B2440">
            <w:pPr>
              <w:jc w:val="both"/>
              <w:rPr>
                <w:sz w:val="20"/>
                <w:szCs w:val="20"/>
              </w:rPr>
            </w:pPr>
            <w:r w:rsidRPr="00387A03">
              <w:rPr>
                <w:sz w:val="20"/>
                <w:szCs w:val="20"/>
              </w:rPr>
              <w:t xml:space="preserve">Первая квалификационная категория </w:t>
            </w:r>
          </w:p>
        </w:tc>
        <w:tc>
          <w:tcPr>
            <w:tcW w:w="2126" w:type="dxa"/>
          </w:tcPr>
          <w:p w14:paraId="0FDC465A"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Мастерство актера</w:t>
            </w:r>
          </w:p>
        </w:tc>
        <w:tc>
          <w:tcPr>
            <w:tcW w:w="993" w:type="dxa"/>
          </w:tcPr>
          <w:p w14:paraId="1083B746"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850" w:type="dxa"/>
          </w:tcPr>
          <w:p w14:paraId="281AC455"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418" w:type="dxa"/>
          </w:tcPr>
          <w:p w14:paraId="25EACACB"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Приказ МК РТ № 1294 од от 06.12.2019 г.</w:t>
            </w:r>
          </w:p>
        </w:tc>
        <w:tc>
          <w:tcPr>
            <w:tcW w:w="2551" w:type="dxa"/>
          </w:tcPr>
          <w:p w14:paraId="3B72A663"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ООО «Национальный технологический университет» «Педагог. Основы преподавания актерского мастерства» (144 ч.) 2019 г. </w:t>
            </w:r>
          </w:p>
        </w:tc>
      </w:tr>
      <w:tr w:rsidR="002E3D1E" w:rsidRPr="00387A03" w14:paraId="27DA4ACD" w14:textId="77777777" w:rsidTr="007B2440">
        <w:tc>
          <w:tcPr>
            <w:tcW w:w="535" w:type="dxa"/>
          </w:tcPr>
          <w:p w14:paraId="3B174166"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33</w:t>
            </w:r>
          </w:p>
        </w:tc>
        <w:tc>
          <w:tcPr>
            <w:tcW w:w="1835" w:type="dxa"/>
          </w:tcPr>
          <w:p w14:paraId="0634AE4A" w14:textId="77777777" w:rsidR="002E3D1E" w:rsidRPr="00387A03" w:rsidRDefault="002E3D1E" w:rsidP="007B2440">
            <w:pPr>
              <w:jc w:val="both"/>
              <w:rPr>
                <w:sz w:val="20"/>
                <w:szCs w:val="20"/>
              </w:rPr>
            </w:pPr>
            <w:r w:rsidRPr="00387A03">
              <w:rPr>
                <w:sz w:val="20"/>
                <w:szCs w:val="20"/>
              </w:rPr>
              <w:t>Зинатуллин</w:t>
            </w:r>
            <w:r>
              <w:rPr>
                <w:sz w:val="20"/>
                <w:szCs w:val="20"/>
              </w:rPr>
              <w:t xml:space="preserve">а Лилия </w:t>
            </w:r>
            <w:r>
              <w:rPr>
                <w:sz w:val="20"/>
                <w:szCs w:val="20"/>
              </w:rPr>
              <w:lastRenderedPageBreak/>
              <w:t>Саитзяновна</w:t>
            </w:r>
            <w:r w:rsidRPr="00387A03">
              <w:rPr>
                <w:sz w:val="20"/>
                <w:szCs w:val="20"/>
              </w:rPr>
              <w:t>, преподаватель</w:t>
            </w:r>
          </w:p>
        </w:tc>
        <w:tc>
          <w:tcPr>
            <w:tcW w:w="1066" w:type="dxa"/>
          </w:tcPr>
          <w:p w14:paraId="2E0F0442" w14:textId="77777777" w:rsidR="002E3D1E" w:rsidRPr="000D714D" w:rsidRDefault="002E3D1E" w:rsidP="007B2440">
            <w:pPr>
              <w:pStyle w:val="ConsPlusNormal"/>
              <w:widowControl/>
              <w:ind w:firstLine="0"/>
              <w:jc w:val="center"/>
              <w:rPr>
                <w:rFonts w:ascii="Times New Roman" w:hAnsi="Times New Roman" w:cs="Times New Roman"/>
                <w:color w:val="FF0000"/>
              </w:rPr>
            </w:pPr>
            <w:r w:rsidRPr="000103FD">
              <w:rPr>
                <w:rFonts w:ascii="Times New Roman" w:hAnsi="Times New Roman" w:cs="Times New Roman"/>
              </w:rPr>
              <w:lastRenderedPageBreak/>
              <w:t>ОУ</w:t>
            </w:r>
          </w:p>
        </w:tc>
        <w:tc>
          <w:tcPr>
            <w:tcW w:w="1871" w:type="dxa"/>
          </w:tcPr>
          <w:p w14:paraId="1123145F" w14:textId="77777777" w:rsidR="002E3D1E" w:rsidRPr="004969B5" w:rsidRDefault="002E3D1E" w:rsidP="007B2440">
            <w:pPr>
              <w:ind w:right="-1"/>
              <w:jc w:val="both"/>
              <w:rPr>
                <w:sz w:val="20"/>
                <w:szCs w:val="20"/>
              </w:rPr>
            </w:pPr>
            <w:r w:rsidRPr="004969B5">
              <w:rPr>
                <w:sz w:val="20"/>
                <w:szCs w:val="20"/>
              </w:rPr>
              <w:t xml:space="preserve">2006 г. Казанский государственный университет  </w:t>
            </w:r>
            <w:r w:rsidRPr="004969B5">
              <w:rPr>
                <w:sz w:val="20"/>
                <w:szCs w:val="20"/>
              </w:rPr>
              <w:lastRenderedPageBreak/>
              <w:t xml:space="preserve">культуры и искусств,  народное художественное творчество, художественный руководитель хореографического коллектива, преподаватель. </w:t>
            </w:r>
          </w:p>
          <w:p w14:paraId="09D1436D" w14:textId="77777777" w:rsidR="002E3D1E" w:rsidRPr="000D714D" w:rsidRDefault="002E3D1E" w:rsidP="007B2440">
            <w:pPr>
              <w:pStyle w:val="ConsPlusNormal"/>
              <w:widowControl/>
              <w:ind w:firstLine="0"/>
              <w:jc w:val="both"/>
              <w:rPr>
                <w:rFonts w:ascii="Times New Roman" w:hAnsi="Times New Roman" w:cs="Times New Roman"/>
                <w:color w:val="FF0000"/>
              </w:rPr>
            </w:pPr>
          </w:p>
        </w:tc>
        <w:tc>
          <w:tcPr>
            <w:tcW w:w="1956" w:type="dxa"/>
          </w:tcPr>
          <w:p w14:paraId="3C1467F1" w14:textId="77777777" w:rsidR="002E3D1E" w:rsidRPr="000103FD" w:rsidRDefault="002E3D1E" w:rsidP="007B2440">
            <w:pPr>
              <w:jc w:val="both"/>
              <w:rPr>
                <w:sz w:val="20"/>
                <w:szCs w:val="20"/>
              </w:rPr>
            </w:pPr>
            <w:r w:rsidRPr="000103FD">
              <w:rPr>
                <w:sz w:val="20"/>
                <w:szCs w:val="20"/>
              </w:rPr>
              <w:lastRenderedPageBreak/>
              <w:t>Первая квалификационная категория</w:t>
            </w:r>
          </w:p>
        </w:tc>
        <w:tc>
          <w:tcPr>
            <w:tcW w:w="2126" w:type="dxa"/>
          </w:tcPr>
          <w:p w14:paraId="75E45CFE" w14:textId="77777777" w:rsidR="002E3D1E" w:rsidRPr="000103FD" w:rsidRDefault="002E3D1E" w:rsidP="007B2440">
            <w:pPr>
              <w:pStyle w:val="ConsPlusNormal"/>
              <w:widowControl/>
              <w:ind w:firstLine="0"/>
              <w:jc w:val="center"/>
              <w:rPr>
                <w:rFonts w:ascii="Times New Roman" w:hAnsi="Times New Roman" w:cs="Times New Roman"/>
              </w:rPr>
            </w:pPr>
            <w:r w:rsidRPr="000103FD">
              <w:rPr>
                <w:rFonts w:ascii="Times New Roman" w:hAnsi="Times New Roman" w:cs="Times New Roman"/>
              </w:rPr>
              <w:t>Танец</w:t>
            </w:r>
          </w:p>
        </w:tc>
        <w:tc>
          <w:tcPr>
            <w:tcW w:w="993" w:type="dxa"/>
          </w:tcPr>
          <w:p w14:paraId="54D0714F" w14:textId="77777777" w:rsidR="002E3D1E" w:rsidRPr="000103FD" w:rsidRDefault="002E3D1E" w:rsidP="007B2440">
            <w:pPr>
              <w:pStyle w:val="ConsPlusNormal"/>
              <w:widowControl/>
              <w:ind w:firstLine="0"/>
              <w:jc w:val="center"/>
              <w:rPr>
                <w:rFonts w:ascii="Times New Roman" w:hAnsi="Times New Roman" w:cs="Times New Roman"/>
              </w:rPr>
            </w:pPr>
            <w:r w:rsidRPr="000103FD">
              <w:rPr>
                <w:rFonts w:ascii="Times New Roman" w:hAnsi="Times New Roman" w:cs="Times New Roman"/>
              </w:rPr>
              <w:t>10</w:t>
            </w:r>
          </w:p>
        </w:tc>
        <w:tc>
          <w:tcPr>
            <w:tcW w:w="850" w:type="dxa"/>
          </w:tcPr>
          <w:p w14:paraId="5B97D969" w14:textId="77777777" w:rsidR="002E3D1E" w:rsidRPr="000103FD" w:rsidRDefault="002E3D1E" w:rsidP="007B2440">
            <w:pPr>
              <w:pStyle w:val="ConsPlusNormal"/>
              <w:widowControl/>
              <w:ind w:firstLine="0"/>
              <w:jc w:val="center"/>
              <w:rPr>
                <w:rFonts w:ascii="Times New Roman" w:hAnsi="Times New Roman" w:cs="Times New Roman"/>
              </w:rPr>
            </w:pPr>
            <w:r w:rsidRPr="000103FD">
              <w:rPr>
                <w:rFonts w:ascii="Times New Roman" w:hAnsi="Times New Roman" w:cs="Times New Roman"/>
              </w:rPr>
              <w:t>9</w:t>
            </w:r>
          </w:p>
        </w:tc>
        <w:tc>
          <w:tcPr>
            <w:tcW w:w="1418" w:type="dxa"/>
          </w:tcPr>
          <w:p w14:paraId="6B7C78B1"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Приказ МК РТ №1062 од </w:t>
            </w:r>
            <w:r>
              <w:rPr>
                <w:rFonts w:ascii="Times New Roman" w:hAnsi="Times New Roman" w:cs="Times New Roman"/>
              </w:rPr>
              <w:lastRenderedPageBreak/>
              <w:t>от 26.12.2020 г.</w:t>
            </w:r>
          </w:p>
        </w:tc>
        <w:tc>
          <w:tcPr>
            <w:tcW w:w="2551" w:type="dxa"/>
          </w:tcPr>
          <w:p w14:paraId="212F1F8E" w14:textId="77777777" w:rsidR="002E3D1E" w:rsidRPr="004969B5" w:rsidRDefault="002E3D1E" w:rsidP="007B2440">
            <w:pPr>
              <w:pStyle w:val="ConsPlusNormal"/>
              <w:widowControl/>
              <w:ind w:firstLine="0"/>
              <w:jc w:val="both"/>
              <w:rPr>
                <w:rFonts w:ascii="Times New Roman" w:hAnsi="Times New Roman" w:cs="Times New Roman"/>
              </w:rPr>
            </w:pPr>
            <w:r w:rsidRPr="004969B5">
              <w:rPr>
                <w:rFonts w:ascii="Times New Roman" w:hAnsi="Times New Roman" w:cs="Times New Roman"/>
              </w:rPr>
              <w:lastRenderedPageBreak/>
              <w:t xml:space="preserve">АНО ДПО «Институт современного образования» по теме </w:t>
            </w:r>
            <w:r w:rsidRPr="004969B5">
              <w:rPr>
                <w:rFonts w:ascii="Times New Roman" w:hAnsi="Times New Roman" w:cs="Times New Roman"/>
              </w:rPr>
              <w:lastRenderedPageBreak/>
              <w:t xml:space="preserve">«Совершенствование профессиональных компетенций преподавателя хореографии в СПО согласно ФГОС» (72 часа) 2020 г.   </w:t>
            </w:r>
          </w:p>
        </w:tc>
      </w:tr>
      <w:tr w:rsidR="002E3D1E" w:rsidRPr="00387A03" w14:paraId="738EF332" w14:textId="77777777" w:rsidTr="007B2440">
        <w:tc>
          <w:tcPr>
            <w:tcW w:w="535" w:type="dxa"/>
          </w:tcPr>
          <w:p w14:paraId="7C74677F"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lastRenderedPageBreak/>
              <w:t>34</w:t>
            </w:r>
          </w:p>
        </w:tc>
        <w:tc>
          <w:tcPr>
            <w:tcW w:w="1835" w:type="dxa"/>
          </w:tcPr>
          <w:p w14:paraId="18B368DA" w14:textId="77777777" w:rsidR="002E3D1E" w:rsidRPr="00387A03" w:rsidRDefault="002E3D1E" w:rsidP="007B2440">
            <w:pPr>
              <w:jc w:val="both"/>
              <w:rPr>
                <w:sz w:val="20"/>
                <w:szCs w:val="20"/>
              </w:rPr>
            </w:pPr>
            <w:r w:rsidRPr="00387A03">
              <w:rPr>
                <w:sz w:val="20"/>
                <w:szCs w:val="20"/>
              </w:rPr>
              <w:t xml:space="preserve">Ибрагимова Филия Гусмановна, преподаватель </w:t>
            </w:r>
          </w:p>
        </w:tc>
        <w:tc>
          <w:tcPr>
            <w:tcW w:w="1066" w:type="dxa"/>
          </w:tcPr>
          <w:p w14:paraId="35CA3475"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294B4E5D"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1965 г., КГПИ, физическое воспитание</w:t>
            </w:r>
          </w:p>
        </w:tc>
        <w:tc>
          <w:tcPr>
            <w:tcW w:w="1956" w:type="dxa"/>
          </w:tcPr>
          <w:p w14:paraId="490A01CD" w14:textId="77777777" w:rsidR="002E3D1E" w:rsidRPr="00387A03" w:rsidRDefault="002E3D1E" w:rsidP="007B2440">
            <w:pPr>
              <w:jc w:val="both"/>
              <w:rPr>
                <w:sz w:val="20"/>
                <w:szCs w:val="20"/>
              </w:rPr>
            </w:pPr>
            <w:r w:rsidRPr="00387A03">
              <w:rPr>
                <w:sz w:val="20"/>
                <w:szCs w:val="20"/>
              </w:rPr>
              <w:t>Почетная грамота Министерства культуры РФ, Нагрудный знак «Отличник физической культуры и спорта»,</w:t>
            </w:r>
          </w:p>
          <w:p w14:paraId="1FF40245" w14:textId="77777777" w:rsidR="002E3D1E" w:rsidRPr="00387A03" w:rsidRDefault="002E3D1E" w:rsidP="007B2440">
            <w:pPr>
              <w:jc w:val="both"/>
              <w:rPr>
                <w:sz w:val="20"/>
                <w:szCs w:val="20"/>
              </w:rPr>
            </w:pPr>
            <w:r w:rsidRPr="00387A03">
              <w:rPr>
                <w:sz w:val="20"/>
                <w:szCs w:val="20"/>
              </w:rPr>
              <w:t>высшая квалификационная категория</w:t>
            </w:r>
          </w:p>
          <w:p w14:paraId="6F07E103" w14:textId="77777777" w:rsidR="002E3D1E" w:rsidRPr="00387A03" w:rsidRDefault="002E3D1E" w:rsidP="007B2440">
            <w:pPr>
              <w:jc w:val="both"/>
              <w:rPr>
                <w:sz w:val="20"/>
                <w:szCs w:val="20"/>
              </w:rPr>
            </w:pPr>
          </w:p>
        </w:tc>
        <w:tc>
          <w:tcPr>
            <w:tcW w:w="2126" w:type="dxa"/>
          </w:tcPr>
          <w:p w14:paraId="1C502907"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Физическое воспитание</w:t>
            </w:r>
          </w:p>
        </w:tc>
        <w:tc>
          <w:tcPr>
            <w:tcW w:w="993" w:type="dxa"/>
          </w:tcPr>
          <w:p w14:paraId="4A42AB9D"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50</w:t>
            </w:r>
          </w:p>
        </w:tc>
        <w:tc>
          <w:tcPr>
            <w:tcW w:w="850" w:type="dxa"/>
          </w:tcPr>
          <w:p w14:paraId="7ABE771B"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50</w:t>
            </w:r>
          </w:p>
        </w:tc>
        <w:tc>
          <w:tcPr>
            <w:tcW w:w="1418" w:type="dxa"/>
          </w:tcPr>
          <w:p w14:paraId="77EC352D"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Приказ МК РТ № 1434 од от 07.12.2018 г.</w:t>
            </w:r>
          </w:p>
        </w:tc>
        <w:tc>
          <w:tcPr>
            <w:tcW w:w="2551" w:type="dxa"/>
          </w:tcPr>
          <w:p w14:paraId="3BC0EE9E"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«ФГОС: формирование универсальных учебных действий на уроках физической культуры» (108 ч.), .2018 г.</w:t>
            </w:r>
          </w:p>
        </w:tc>
      </w:tr>
      <w:tr w:rsidR="002E3D1E" w:rsidRPr="00387A03" w14:paraId="15843093" w14:textId="77777777" w:rsidTr="007B2440">
        <w:tc>
          <w:tcPr>
            <w:tcW w:w="535" w:type="dxa"/>
          </w:tcPr>
          <w:p w14:paraId="4E14B029"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5</w:t>
            </w:r>
          </w:p>
        </w:tc>
        <w:tc>
          <w:tcPr>
            <w:tcW w:w="1835" w:type="dxa"/>
          </w:tcPr>
          <w:p w14:paraId="0AB6FD6C" w14:textId="77777777" w:rsidR="002E3D1E" w:rsidRPr="00387A03" w:rsidRDefault="002E3D1E" w:rsidP="007B2440">
            <w:pPr>
              <w:jc w:val="both"/>
              <w:rPr>
                <w:sz w:val="20"/>
                <w:szCs w:val="20"/>
              </w:rPr>
            </w:pPr>
            <w:r w:rsidRPr="00387A03">
              <w:rPr>
                <w:sz w:val="20"/>
                <w:szCs w:val="20"/>
              </w:rPr>
              <w:t xml:space="preserve">Иванова Ольга Вячеславовна, преподаватель </w:t>
            </w:r>
          </w:p>
          <w:p w14:paraId="2924DA9F" w14:textId="77777777" w:rsidR="002E3D1E" w:rsidRPr="00387A03" w:rsidRDefault="002E3D1E" w:rsidP="007B2440">
            <w:pPr>
              <w:jc w:val="both"/>
              <w:rPr>
                <w:sz w:val="20"/>
                <w:szCs w:val="20"/>
              </w:rPr>
            </w:pPr>
          </w:p>
        </w:tc>
        <w:tc>
          <w:tcPr>
            <w:tcW w:w="1066" w:type="dxa"/>
          </w:tcPr>
          <w:p w14:paraId="05E3DD0F"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11A42D04"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2007 г., ФГОУ ВПО «Казанский государственный университет культуры и искусств», народное художественное творчество</w:t>
            </w:r>
          </w:p>
        </w:tc>
        <w:tc>
          <w:tcPr>
            <w:tcW w:w="1956" w:type="dxa"/>
          </w:tcPr>
          <w:p w14:paraId="625FBE81" w14:textId="77777777" w:rsidR="002E3D1E" w:rsidRPr="00387A03" w:rsidRDefault="002E3D1E" w:rsidP="007B2440">
            <w:pPr>
              <w:jc w:val="both"/>
              <w:rPr>
                <w:sz w:val="20"/>
                <w:szCs w:val="20"/>
              </w:rPr>
            </w:pPr>
            <w:r w:rsidRPr="00387A03">
              <w:rPr>
                <w:sz w:val="20"/>
                <w:szCs w:val="20"/>
              </w:rPr>
              <w:t>Первая квалификационная категория</w:t>
            </w:r>
          </w:p>
          <w:p w14:paraId="0E1C42B8" w14:textId="77777777" w:rsidR="002E3D1E" w:rsidRPr="00387A03" w:rsidRDefault="002E3D1E" w:rsidP="007B2440">
            <w:pPr>
              <w:jc w:val="both"/>
              <w:rPr>
                <w:sz w:val="20"/>
                <w:szCs w:val="20"/>
              </w:rPr>
            </w:pPr>
          </w:p>
        </w:tc>
        <w:tc>
          <w:tcPr>
            <w:tcW w:w="2126" w:type="dxa"/>
          </w:tcPr>
          <w:p w14:paraId="6D3836E0"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Сценическое движение</w:t>
            </w:r>
          </w:p>
        </w:tc>
        <w:tc>
          <w:tcPr>
            <w:tcW w:w="993" w:type="dxa"/>
          </w:tcPr>
          <w:p w14:paraId="209E2BC2"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2</w:t>
            </w:r>
          </w:p>
        </w:tc>
        <w:tc>
          <w:tcPr>
            <w:tcW w:w="850" w:type="dxa"/>
          </w:tcPr>
          <w:p w14:paraId="6F017908" w14:textId="77777777" w:rsidR="002E3D1E" w:rsidRPr="00387A03" w:rsidRDefault="002E3D1E" w:rsidP="007B2440">
            <w:pPr>
              <w:jc w:val="center"/>
              <w:rPr>
                <w:sz w:val="20"/>
                <w:szCs w:val="20"/>
              </w:rPr>
            </w:pPr>
            <w:r w:rsidRPr="00387A03">
              <w:rPr>
                <w:sz w:val="20"/>
                <w:szCs w:val="20"/>
              </w:rPr>
              <w:t>1</w:t>
            </w:r>
            <w:r>
              <w:rPr>
                <w:sz w:val="20"/>
                <w:szCs w:val="20"/>
              </w:rPr>
              <w:t>7</w:t>
            </w:r>
          </w:p>
        </w:tc>
        <w:tc>
          <w:tcPr>
            <w:tcW w:w="1418" w:type="dxa"/>
          </w:tcPr>
          <w:p w14:paraId="268D13A8"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Приказ МК РТ № 189 од от 02.03.2017 г.</w:t>
            </w:r>
          </w:p>
        </w:tc>
        <w:tc>
          <w:tcPr>
            <w:tcW w:w="2551" w:type="dxa"/>
          </w:tcPr>
          <w:p w14:paraId="0D37CF4E"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«Праздничная культура народов РТ: режиссерский подход» (72 ч.), 2019 г. </w:t>
            </w:r>
          </w:p>
          <w:p w14:paraId="31188A73" w14:textId="77777777" w:rsidR="002E3D1E" w:rsidRPr="00387A03" w:rsidRDefault="002E3D1E" w:rsidP="007B2440">
            <w:pPr>
              <w:pStyle w:val="ConsPlusNormal"/>
              <w:widowControl/>
              <w:ind w:firstLine="0"/>
              <w:rPr>
                <w:rFonts w:ascii="Times New Roman" w:hAnsi="Times New Roman" w:cs="Times New Roman"/>
              </w:rPr>
            </w:pPr>
            <w:r w:rsidRPr="00387A03">
              <w:rPr>
                <w:rFonts w:ascii="Times New Roman" w:hAnsi="Times New Roman" w:cs="Times New Roman"/>
                <w:lang w:val="en-US"/>
              </w:rPr>
              <w:t>IX</w:t>
            </w:r>
            <w:r w:rsidRPr="00387A03">
              <w:rPr>
                <w:rFonts w:ascii="Times New Roman" w:hAnsi="Times New Roman" w:cs="Times New Roman"/>
              </w:rPr>
              <w:t xml:space="preserve"> Творческая лаборатория «Свободная сцена» «Хореография в драматическом театре. Пластический спектакль» (72 ч.),  2019 г.</w:t>
            </w:r>
          </w:p>
        </w:tc>
      </w:tr>
      <w:tr w:rsidR="002E3D1E" w:rsidRPr="00387A03" w14:paraId="0BC9F57A" w14:textId="77777777" w:rsidTr="007B2440">
        <w:tc>
          <w:tcPr>
            <w:tcW w:w="535" w:type="dxa"/>
          </w:tcPr>
          <w:p w14:paraId="0B48463B"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6</w:t>
            </w:r>
          </w:p>
        </w:tc>
        <w:tc>
          <w:tcPr>
            <w:tcW w:w="1835" w:type="dxa"/>
          </w:tcPr>
          <w:p w14:paraId="6EBAFC34" w14:textId="77777777" w:rsidR="002E3D1E" w:rsidRPr="00387A03" w:rsidRDefault="002E3D1E" w:rsidP="007B2440">
            <w:pPr>
              <w:jc w:val="both"/>
              <w:rPr>
                <w:sz w:val="20"/>
                <w:szCs w:val="20"/>
              </w:rPr>
            </w:pPr>
            <w:r w:rsidRPr="00387A03">
              <w:rPr>
                <w:sz w:val="20"/>
                <w:szCs w:val="20"/>
              </w:rPr>
              <w:t>Кадырова Резеда Габдулловна, преподаватель</w:t>
            </w:r>
          </w:p>
        </w:tc>
        <w:tc>
          <w:tcPr>
            <w:tcW w:w="1066" w:type="dxa"/>
          </w:tcPr>
          <w:p w14:paraId="166A4EA1" w14:textId="77777777" w:rsidR="002E3D1E" w:rsidRPr="00387A03" w:rsidRDefault="002E3D1E" w:rsidP="007B2440">
            <w:pPr>
              <w:pStyle w:val="ConsPlusNormal"/>
              <w:widowControl/>
              <w:ind w:firstLine="0"/>
              <w:jc w:val="center"/>
              <w:rPr>
                <w:rFonts w:ascii="Times New Roman" w:hAnsi="Times New Roman"/>
                <w:lang w:eastAsia="en-US"/>
              </w:rPr>
            </w:pPr>
            <w:r>
              <w:rPr>
                <w:rFonts w:ascii="Times New Roman" w:hAnsi="Times New Roman"/>
                <w:lang w:eastAsia="en-US"/>
              </w:rPr>
              <w:t>ВС</w:t>
            </w:r>
          </w:p>
        </w:tc>
        <w:tc>
          <w:tcPr>
            <w:tcW w:w="1871" w:type="dxa"/>
          </w:tcPr>
          <w:p w14:paraId="07573428" w14:textId="77777777" w:rsidR="002E3D1E" w:rsidRPr="00387A03" w:rsidRDefault="002E3D1E" w:rsidP="007B2440">
            <w:pPr>
              <w:pStyle w:val="ConsPlusNormal"/>
              <w:widowControl/>
              <w:ind w:firstLine="0"/>
              <w:jc w:val="both"/>
              <w:rPr>
                <w:rFonts w:ascii="Times New Roman" w:hAnsi="Times New Roman"/>
                <w:lang w:eastAsia="en-US"/>
              </w:rPr>
            </w:pPr>
            <w:r w:rsidRPr="00387A03">
              <w:rPr>
                <w:rFonts w:ascii="Times New Roman" w:hAnsi="Times New Roman"/>
                <w:lang w:eastAsia="en-US"/>
              </w:rPr>
              <w:t>2002 г. КГПУ, география, учитель географии и биологии</w:t>
            </w:r>
          </w:p>
        </w:tc>
        <w:tc>
          <w:tcPr>
            <w:tcW w:w="1956" w:type="dxa"/>
          </w:tcPr>
          <w:p w14:paraId="3778A8D1" w14:textId="77777777" w:rsidR="002E3D1E" w:rsidRPr="00387A03" w:rsidRDefault="002E3D1E" w:rsidP="007B2440">
            <w:pPr>
              <w:jc w:val="both"/>
              <w:rPr>
                <w:sz w:val="20"/>
                <w:szCs w:val="20"/>
              </w:rPr>
            </w:pPr>
            <w:r w:rsidRPr="00387A03">
              <w:rPr>
                <w:sz w:val="20"/>
                <w:szCs w:val="20"/>
              </w:rPr>
              <w:t>Первая квалификационная категория</w:t>
            </w:r>
          </w:p>
          <w:p w14:paraId="2AF11BF0" w14:textId="77777777" w:rsidR="002E3D1E" w:rsidRPr="00387A03" w:rsidRDefault="002E3D1E" w:rsidP="007B2440">
            <w:pPr>
              <w:jc w:val="both"/>
              <w:rPr>
                <w:sz w:val="20"/>
                <w:szCs w:val="20"/>
              </w:rPr>
            </w:pPr>
          </w:p>
        </w:tc>
        <w:tc>
          <w:tcPr>
            <w:tcW w:w="2126" w:type="dxa"/>
          </w:tcPr>
          <w:p w14:paraId="7EC9A0FF"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География</w:t>
            </w:r>
          </w:p>
        </w:tc>
        <w:tc>
          <w:tcPr>
            <w:tcW w:w="993" w:type="dxa"/>
          </w:tcPr>
          <w:p w14:paraId="18325C89" w14:textId="77777777" w:rsidR="002E3D1E" w:rsidRPr="00387A03" w:rsidRDefault="002E3D1E" w:rsidP="007B2440">
            <w:pPr>
              <w:pStyle w:val="ConsPlusNormal"/>
              <w:widowControl/>
              <w:ind w:firstLine="0"/>
              <w:jc w:val="center"/>
              <w:rPr>
                <w:rFonts w:ascii="Times New Roman" w:hAnsi="Times New Roman" w:cs="Times New Roman"/>
              </w:rPr>
            </w:pPr>
          </w:p>
        </w:tc>
        <w:tc>
          <w:tcPr>
            <w:tcW w:w="850" w:type="dxa"/>
          </w:tcPr>
          <w:p w14:paraId="5F14BE06" w14:textId="77777777" w:rsidR="002E3D1E" w:rsidRPr="00387A03" w:rsidRDefault="002E3D1E" w:rsidP="007B2440">
            <w:pPr>
              <w:jc w:val="center"/>
              <w:rPr>
                <w:sz w:val="20"/>
                <w:szCs w:val="20"/>
              </w:rPr>
            </w:pPr>
          </w:p>
        </w:tc>
        <w:tc>
          <w:tcPr>
            <w:tcW w:w="1418" w:type="dxa"/>
          </w:tcPr>
          <w:p w14:paraId="39CAC63F"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Приказ МО и Н  РТ №  под 1985/17 от 11.12.2017 г.</w:t>
            </w:r>
          </w:p>
        </w:tc>
        <w:tc>
          <w:tcPr>
            <w:tcW w:w="2551" w:type="dxa"/>
          </w:tcPr>
          <w:p w14:paraId="33241F1A" w14:textId="77777777" w:rsidR="002E3D1E" w:rsidRPr="00387A03" w:rsidRDefault="002E3D1E" w:rsidP="007B2440">
            <w:pPr>
              <w:jc w:val="both"/>
              <w:rPr>
                <w:sz w:val="20"/>
                <w:szCs w:val="20"/>
              </w:rPr>
            </w:pPr>
          </w:p>
        </w:tc>
      </w:tr>
      <w:tr w:rsidR="002E3D1E" w:rsidRPr="00387A03" w14:paraId="12A7D9B3" w14:textId="77777777" w:rsidTr="007B2440">
        <w:tc>
          <w:tcPr>
            <w:tcW w:w="535" w:type="dxa"/>
          </w:tcPr>
          <w:p w14:paraId="5DDAF24E"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37</w:t>
            </w:r>
          </w:p>
        </w:tc>
        <w:tc>
          <w:tcPr>
            <w:tcW w:w="1835" w:type="dxa"/>
          </w:tcPr>
          <w:p w14:paraId="338E81E3" w14:textId="77777777" w:rsidR="002E3D1E" w:rsidRPr="00387A03" w:rsidRDefault="002E3D1E" w:rsidP="007B2440">
            <w:pPr>
              <w:jc w:val="both"/>
              <w:rPr>
                <w:sz w:val="20"/>
                <w:szCs w:val="20"/>
              </w:rPr>
            </w:pPr>
            <w:r>
              <w:rPr>
                <w:sz w:val="20"/>
                <w:szCs w:val="20"/>
              </w:rPr>
              <w:t>Калиничев Алексей Владимирович, преподаватель</w:t>
            </w:r>
          </w:p>
        </w:tc>
        <w:tc>
          <w:tcPr>
            <w:tcW w:w="1066" w:type="dxa"/>
          </w:tcPr>
          <w:p w14:paraId="7D19BC59" w14:textId="77777777" w:rsidR="002E3D1E" w:rsidRPr="00387A03" w:rsidRDefault="002E3D1E" w:rsidP="007B2440">
            <w:pPr>
              <w:pStyle w:val="ConsPlusNormal"/>
              <w:widowControl/>
              <w:ind w:firstLine="0"/>
              <w:jc w:val="center"/>
              <w:rPr>
                <w:rFonts w:ascii="Times New Roman" w:hAnsi="Times New Roman"/>
                <w:lang w:eastAsia="en-US"/>
              </w:rPr>
            </w:pPr>
            <w:r>
              <w:rPr>
                <w:rFonts w:ascii="Times New Roman" w:hAnsi="Times New Roman"/>
                <w:lang w:eastAsia="en-US"/>
              </w:rPr>
              <w:t>ОУ</w:t>
            </w:r>
          </w:p>
        </w:tc>
        <w:tc>
          <w:tcPr>
            <w:tcW w:w="1871" w:type="dxa"/>
          </w:tcPr>
          <w:p w14:paraId="5F5BAF32" w14:textId="77777777" w:rsidR="002E3D1E" w:rsidRDefault="002E3D1E" w:rsidP="007B2440">
            <w:pPr>
              <w:pStyle w:val="ConsPlusNormal"/>
              <w:widowControl/>
              <w:ind w:firstLine="0"/>
              <w:jc w:val="both"/>
              <w:rPr>
                <w:rFonts w:ascii="Times New Roman" w:hAnsi="Times New Roman" w:cs="Times New Roman"/>
              </w:rPr>
            </w:pPr>
            <w:r w:rsidRPr="00B30968">
              <w:rPr>
                <w:rFonts w:ascii="Times New Roman" w:hAnsi="Times New Roman" w:cs="Times New Roman"/>
              </w:rPr>
              <w:t>1997 г Казанское театральное училище</w:t>
            </w:r>
            <w:r>
              <w:rPr>
                <w:rFonts w:ascii="Times New Roman" w:hAnsi="Times New Roman" w:cs="Times New Roman"/>
              </w:rPr>
              <w:t>,</w:t>
            </w:r>
            <w:r w:rsidRPr="00B30968">
              <w:rPr>
                <w:rFonts w:ascii="Times New Roman" w:hAnsi="Times New Roman" w:cs="Times New Roman"/>
              </w:rPr>
              <w:t xml:space="preserve"> актер драматического театра</w:t>
            </w:r>
            <w:r>
              <w:rPr>
                <w:rFonts w:ascii="Times New Roman" w:hAnsi="Times New Roman" w:cs="Times New Roman"/>
              </w:rPr>
              <w:t xml:space="preserve">. </w:t>
            </w:r>
          </w:p>
          <w:p w14:paraId="5B5CFD95" w14:textId="77777777" w:rsidR="002E3D1E" w:rsidRPr="00B30968" w:rsidRDefault="002E3D1E" w:rsidP="007B2440">
            <w:pPr>
              <w:pStyle w:val="ConsPlusNormal"/>
              <w:widowControl/>
              <w:ind w:firstLine="0"/>
              <w:jc w:val="both"/>
              <w:rPr>
                <w:rFonts w:ascii="Times New Roman" w:hAnsi="Times New Roman" w:cs="Times New Roman"/>
              </w:rPr>
            </w:pPr>
            <w:r>
              <w:rPr>
                <w:rFonts w:ascii="Times New Roman" w:hAnsi="Times New Roman" w:cs="Times New Roman"/>
              </w:rPr>
              <w:t>2</w:t>
            </w:r>
            <w:r w:rsidRPr="00B30968">
              <w:rPr>
                <w:rFonts w:ascii="Times New Roman" w:hAnsi="Times New Roman" w:cs="Times New Roman"/>
              </w:rPr>
              <w:t>006 г. ФГОУ ВПО «Театральный институт имени Бориса Щукина при Государственно</w:t>
            </w:r>
            <w:r>
              <w:rPr>
                <w:rFonts w:ascii="Times New Roman" w:hAnsi="Times New Roman" w:cs="Times New Roman"/>
              </w:rPr>
              <w:t>м</w:t>
            </w:r>
            <w:r w:rsidRPr="00B30968">
              <w:rPr>
                <w:rFonts w:ascii="Times New Roman" w:hAnsi="Times New Roman" w:cs="Times New Roman"/>
              </w:rPr>
              <w:t xml:space="preserve"> </w:t>
            </w:r>
            <w:r w:rsidRPr="00B30968">
              <w:rPr>
                <w:rFonts w:ascii="Times New Roman" w:hAnsi="Times New Roman" w:cs="Times New Roman"/>
              </w:rPr>
              <w:lastRenderedPageBreak/>
              <w:t>Академическом театре имени Евг. Вахтангова». Режиссура. Режиссер драматического театра.</w:t>
            </w:r>
          </w:p>
        </w:tc>
        <w:tc>
          <w:tcPr>
            <w:tcW w:w="1956" w:type="dxa"/>
          </w:tcPr>
          <w:p w14:paraId="197936F7" w14:textId="77777777" w:rsidR="002E3D1E" w:rsidRPr="00387A03" w:rsidRDefault="002E3D1E" w:rsidP="007B2440">
            <w:pPr>
              <w:jc w:val="both"/>
              <w:rPr>
                <w:sz w:val="20"/>
                <w:szCs w:val="20"/>
              </w:rPr>
            </w:pPr>
            <w:r>
              <w:rPr>
                <w:sz w:val="20"/>
                <w:szCs w:val="20"/>
              </w:rPr>
              <w:lastRenderedPageBreak/>
              <w:t>Первая квалификационная категория</w:t>
            </w:r>
          </w:p>
        </w:tc>
        <w:tc>
          <w:tcPr>
            <w:tcW w:w="2126" w:type="dxa"/>
          </w:tcPr>
          <w:p w14:paraId="5A3E628B"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Мастерство актера</w:t>
            </w:r>
          </w:p>
        </w:tc>
        <w:tc>
          <w:tcPr>
            <w:tcW w:w="993" w:type="dxa"/>
          </w:tcPr>
          <w:p w14:paraId="26574CE8"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19</w:t>
            </w:r>
          </w:p>
        </w:tc>
        <w:tc>
          <w:tcPr>
            <w:tcW w:w="850" w:type="dxa"/>
          </w:tcPr>
          <w:p w14:paraId="7E2E3506" w14:textId="77777777" w:rsidR="002E3D1E" w:rsidRPr="00387A03" w:rsidRDefault="002E3D1E" w:rsidP="007B2440">
            <w:pPr>
              <w:jc w:val="center"/>
              <w:rPr>
                <w:sz w:val="20"/>
                <w:szCs w:val="20"/>
              </w:rPr>
            </w:pPr>
            <w:r>
              <w:rPr>
                <w:sz w:val="20"/>
                <w:szCs w:val="20"/>
              </w:rPr>
              <w:t>9</w:t>
            </w:r>
          </w:p>
        </w:tc>
        <w:tc>
          <w:tcPr>
            <w:tcW w:w="1418" w:type="dxa"/>
          </w:tcPr>
          <w:p w14:paraId="4DB511BA"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Приказ МК РТ №1062 од от 26.12.2020 г.</w:t>
            </w:r>
          </w:p>
        </w:tc>
        <w:tc>
          <w:tcPr>
            <w:tcW w:w="2551" w:type="dxa"/>
          </w:tcPr>
          <w:p w14:paraId="3675F1CD" w14:textId="77777777" w:rsidR="002E3D1E" w:rsidRPr="00B30968"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30968">
              <w:rPr>
                <w:rFonts w:ascii="Times New Roman" w:hAnsi="Times New Roman" w:cs="Times New Roman"/>
              </w:rPr>
              <w:t xml:space="preserve">Сертификат рег. № 54., </w:t>
            </w:r>
            <w:r w:rsidRPr="00B30968">
              <w:rPr>
                <w:rFonts w:ascii="Times New Roman" w:hAnsi="Times New Roman" w:cs="Times New Roman"/>
                <w:lang w:val="en-US"/>
              </w:rPr>
              <w:t>IX</w:t>
            </w:r>
            <w:r w:rsidRPr="00B30968">
              <w:rPr>
                <w:rFonts w:ascii="Times New Roman" w:hAnsi="Times New Roman" w:cs="Times New Roman"/>
              </w:rPr>
              <w:t xml:space="preserve"> Всероссийский фестиваль молодой режиссуры «Ремесло» (36 ч.)</w:t>
            </w:r>
            <w:r w:rsidRPr="00B30968">
              <w:rPr>
                <w:rFonts w:ascii="Times New Roman" w:hAnsi="Times New Roman" w:cs="Times New Roman"/>
                <w:color w:val="FF0000"/>
              </w:rPr>
              <w:t xml:space="preserve"> </w:t>
            </w:r>
            <w:r w:rsidRPr="00B30968">
              <w:rPr>
                <w:rFonts w:ascii="Times New Roman" w:hAnsi="Times New Roman" w:cs="Times New Roman"/>
                <w:color w:val="000000" w:themeColor="text1"/>
              </w:rPr>
              <w:t>2017 г.</w:t>
            </w:r>
            <w:r w:rsidRPr="00B30968">
              <w:rPr>
                <w:color w:val="000000" w:themeColor="text1"/>
              </w:rPr>
              <w:t xml:space="preserve"> </w:t>
            </w:r>
            <w:r w:rsidRPr="00B30968">
              <w:rPr>
                <w:rFonts w:ascii="Times New Roman" w:hAnsi="Times New Roman" w:cs="Times New Roman"/>
                <w:color w:val="000000" w:themeColor="text1"/>
              </w:rPr>
              <w:t>сертификат.</w:t>
            </w:r>
          </w:p>
          <w:p w14:paraId="65CA0828" w14:textId="77777777" w:rsidR="002E3D1E" w:rsidRPr="00387A03" w:rsidRDefault="002E3D1E" w:rsidP="007B2440">
            <w:pPr>
              <w:jc w:val="both"/>
              <w:rPr>
                <w:sz w:val="20"/>
                <w:szCs w:val="20"/>
              </w:rPr>
            </w:pPr>
          </w:p>
        </w:tc>
      </w:tr>
      <w:tr w:rsidR="002E3D1E" w:rsidRPr="00387A03" w14:paraId="5DA1E92F" w14:textId="77777777" w:rsidTr="007B2440">
        <w:tc>
          <w:tcPr>
            <w:tcW w:w="535" w:type="dxa"/>
          </w:tcPr>
          <w:p w14:paraId="4C576279"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8</w:t>
            </w:r>
          </w:p>
        </w:tc>
        <w:tc>
          <w:tcPr>
            <w:tcW w:w="1835" w:type="dxa"/>
          </w:tcPr>
          <w:p w14:paraId="4F698982" w14:textId="77777777" w:rsidR="002E3D1E" w:rsidRPr="00387A03" w:rsidRDefault="002E3D1E" w:rsidP="007B2440">
            <w:pPr>
              <w:jc w:val="both"/>
              <w:rPr>
                <w:sz w:val="20"/>
                <w:szCs w:val="20"/>
              </w:rPr>
            </w:pPr>
            <w:r w:rsidRPr="00387A03">
              <w:rPr>
                <w:sz w:val="20"/>
                <w:szCs w:val="20"/>
              </w:rPr>
              <w:t>Калимуллин Фанис Хафизуллович, преподаватель</w:t>
            </w:r>
          </w:p>
        </w:tc>
        <w:tc>
          <w:tcPr>
            <w:tcW w:w="1066" w:type="dxa"/>
          </w:tcPr>
          <w:p w14:paraId="1ECD19FE" w14:textId="77777777" w:rsidR="002E3D1E" w:rsidRPr="00387A03" w:rsidRDefault="002E3D1E" w:rsidP="007B2440">
            <w:pPr>
              <w:pStyle w:val="ConsPlusNormal"/>
              <w:widowControl/>
              <w:ind w:firstLine="0"/>
              <w:jc w:val="center"/>
              <w:rPr>
                <w:rFonts w:ascii="Times New Roman" w:hAnsi="Times New Roman"/>
                <w:lang w:eastAsia="en-US"/>
              </w:rPr>
            </w:pPr>
            <w:r>
              <w:rPr>
                <w:rFonts w:ascii="Times New Roman" w:hAnsi="Times New Roman"/>
                <w:lang w:eastAsia="en-US"/>
              </w:rPr>
              <w:t>ВС</w:t>
            </w:r>
          </w:p>
        </w:tc>
        <w:tc>
          <w:tcPr>
            <w:tcW w:w="1871" w:type="dxa"/>
          </w:tcPr>
          <w:p w14:paraId="3D6AEFFA"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lang w:eastAsia="en-US"/>
              </w:rPr>
              <w:t xml:space="preserve">2003 г., КГУ им. Ульянова-Ленина, филология, филолог, преподаватель татарского языка и литературы </w:t>
            </w:r>
          </w:p>
        </w:tc>
        <w:tc>
          <w:tcPr>
            <w:tcW w:w="1956" w:type="dxa"/>
          </w:tcPr>
          <w:p w14:paraId="4A852755" w14:textId="77777777" w:rsidR="002E3D1E" w:rsidRPr="00387A03" w:rsidRDefault="002E3D1E" w:rsidP="007B2440">
            <w:pPr>
              <w:jc w:val="both"/>
              <w:rPr>
                <w:sz w:val="20"/>
                <w:szCs w:val="20"/>
              </w:rPr>
            </w:pPr>
            <w:r w:rsidRPr="00387A03">
              <w:rPr>
                <w:sz w:val="20"/>
                <w:szCs w:val="20"/>
              </w:rPr>
              <w:t>Заслуженный артист РТ,</w:t>
            </w:r>
          </w:p>
          <w:p w14:paraId="7142B5BA" w14:textId="77777777" w:rsidR="002E3D1E" w:rsidRPr="00387A03" w:rsidRDefault="002E3D1E" w:rsidP="007B2440">
            <w:pPr>
              <w:jc w:val="both"/>
              <w:rPr>
                <w:sz w:val="20"/>
                <w:szCs w:val="20"/>
              </w:rPr>
            </w:pPr>
            <w:r w:rsidRPr="00387A03">
              <w:rPr>
                <w:sz w:val="20"/>
                <w:szCs w:val="20"/>
              </w:rPr>
              <w:t>Первая квалификационная категория</w:t>
            </w:r>
          </w:p>
        </w:tc>
        <w:tc>
          <w:tcPr>
            <w:tcW w:w="2126" w:type="dxa"/>
          </w:tcPr>
          <w:p w14:paraId="27429636"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Сценическая речь</w:t>
            </w:r>
          </w:p>
        </w:tc>
        <w:tc>
          <w:tcPr>
            <w:tcW w:w="993" w:type="dxa"/>
          </w:tcPr>
          <w:p w14:paraId="40894FFD"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2</w:t>
            </w:r>
            <w:r>
              <w:rPr>
                <w:rFonts w:ascii="Times New Roman" w:hAnsi="Times New Roman" w:cs="Times New Roman"/>
              </w:rPr>
              <w:t>4</w:t>
            </w:r>
          </w:p>
        </w:tc>
        <w:tc>
          <w:tcPr>
            <w:tcW w:w="850" w:type="dxa"/>
          </w:tcPr>
          <w:p w14:paraId="6ECE637D" w14:textId="77777777" w:rsidR="002E3D1E" w:rsidRPr="00387A03" w:rsidRDefault="002E3D1E" w:rsidP="007B2440">
            <w:pPr>
              <w:jc w:val="center"/>
              <w:rPr>
                <w:sz w:val="20"/>
                <w:szCs w:val="20"/>
              </w:rPr>
            </w:pPr>
            <w:r>
              <w:rPr>
                <w:sz w:val="20"/>
                <w:szCs w:val="20"/>
              </w:rPr>
              <w:t>9</w:t>
            </w:r>
          </w:p>
        </w:tc>
        <w:tc>
          <w:tcPr>
            <w:tcW w:w="1418" w:type="dxa"/>
          </w:tcPr>
          <w:p w14:paraId="7ECBB6A8"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Приказ МК РТ № 1294 од от 06.12.2019 г.</w:t>
            </w:r>
          </w:p>
        </w:tc>
        <w:tc>
          <w:tcPr>
            <w:tcW w:w="2551" w:type="dxa"/>
          </w:tcPr>
          <w:p w14:paraId="682B3BCC" w14:textId="77777777" w:rsidR="002E3D1E" w:rsidRPr="00387A03" w:rsidRDefault="002E3D1E" w:rsidP="007B2440">
            <w:pPr>
              <w:jc w:val="both"/>
              <w:rPr>
                <w:sz w:val="20"/>
                <w:szCs w:val="20"/>
              </w:rPr>
            </w:pPr>
            <w:r w:rsidRPr="00387A03">
              <w:rPr>
                <w:sz w:val="20"/>
                <w:szCs w:val="20"/>
              </w:rPr>
              <w:t>«Пластическая выразительность актера в работе над ролью; речевая характеристика роли; (72 ч.) 2019 г.</w:t>
            </w:r>
          </w:p>
        </w:tc>
      </w:tr>
      <w:tr w:rsidR="002E3D1E" w:rsidRPr="00387A03" w14:paraId="4B85D202" w14:textId="77777777" w:rsidTr="007B2440">
        <w:tc>
          <w:tcPr>
            <w:tcW w:w="535" w:type="dxa"/>
          </w:tcPr>
          <w:p w14:paraId="277B9561"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39</w:t>
            </w:r>
          </w:p>
        </w:tc>
        <w:tc>
          <w:tcPr>
            <w:tcW w:w="1835" w:type="dxa"/>
          </w:tcPr>
          <w:p w14:paraId="4B1E73E4" w14:textId="77777777" w:rsidR="002E3D1E" w:rsidRPr="00387A03" w:rsidRDefault="002E3D1E" w:rsidP="007B2440">
            <w:pPr>
              <w:jc w:val="both"/>
              <w:rPr>
                <w:sz w:val="20"/>
                <w:szCs w:val="20"/>
              </w:rPr>
            </w:pPr>
            <w:r>
              <w:rPr>
                <w:sz w:val="20"/>
                <w:szCs w:val="20"/>
              </w:rPr>
              <w:t>Камалова Эльвира Рафаилевна, преподаватель</w:t>
            </w:r>
          </w:p>
        </w:tc>
        <w:tc>
          <w:tcPr>
            <w:tcW w:w="1066" w:type="dxa"/>
          </w:tcPr>
          <w:p w14:paraId="6A50E0DF"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ОУ</w:t>
            </w:r>
          </w:p>
        </w:tc>
        <w:tc>
          <w:tcPr>
            <w:tcW w:w="1871" w:type="dxa"/>
          </w:tcPr>
          <w:p w14:paraId="3BCFAC32" w14:textId="77777777" w:rsidR="002E3D1E" w:rsidRPr="00387A03" w:rsidRDefault="002E3D1E" w:rsidP="007B2440">
            <w:pPr>
              <w:pStyle w:val="ConsPlusNormal"/>
              <w:widowControl/>
              <w:ind w:firstLine="0"/>
              <w:jc w:val="both"/>
              <w:rPr>
                <w:rFonts w:ascii="Times New Roman" w:hAnsi="Times New Roman" w:cs="Times New Roman"/>
              </w:rPr>
            </w:pPr>
            <w:r>
              <w:rPr>
                <w:rFonts w:ascii="Times New Roman" w:hAnsi="Times New Roman" w:cs="Times New Roman"/>
              </w:rPr>
              <w:t>1994 г. Казанская государственная консерватория, музыковедение, музыковед - преподаватель</w:t>
            </w:r>
          </w:p>
        </w:tc>
        <w:tc>
          <w:tcPr>
            <w:tcW w:w="1956" w:type="dxa"/>
          </w:tcPr>
          <w:p w14:paraId="290DC432" w14:textId="77777777" w:rsidR="002E3D1E" w:rsidRPr="00387A03" w:rsidRDefault="002E3D1E" w:rsidP="007B2440">
            <w:pPr>
              <w:jc w:val="both"/>
              <w:rPr>
                <w:sz w:val="20"/>
                <w:szCs w:val="20"/>
              </w:rPr>
            </w:pPr>
            <w:r w:rsidRPr="00387A03">
              <w:rPr>
                <w:sz w:val="20"/>
                <w:szCs w:val="20"/>
              </w:rPr>
              <w:t>Заслуженный артист РТ,</w:t>
            </w:r>
          </w:p>
          <w:p w14:paraId="102C7753" w14:textId="77777777" w:rsidR="002E3D1E" w:rsidRPr="00387A03" w:rsidRDefault="002E3D1E" w:rsidP="007B2440">
            <w:pPr>
              <w:jc w:val="both"/>
              <w:rPr>
                <w:sz w:val="20"/>
                <w:szCs w:val="20"/>
              </w:rPr>
            </w:pPr>
            <w:r>
              <w:rPr>
                <w:sz w:val="20"/>
                <w:szCs w:val="20"/>
              </w:rPr>
              <w:t xml:space="preserve">Высшая </w:t>
            </w:r>
            <w:r w:rsidRPr="00387A03">
              <w:rPr>
                <w:sz w:val="20"/>
                <w:szCs w:val="20"/>
              </w:rPr>
              <w:t>квалификационная категория</w:t>
            </w:r>
          </w:p>
        </w:tc>
        <w:tc>
          <w:tcPr>
            <w:tcW w:w="2126" w:type="dxa"/>
          </w:tcPr>
          <w:p w14:paraId="14EA77BB"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Музыкальное воспитание</w:t>
            </w:r>
          </w:p>
        </w:tc>
        <w:tc>
          <w:tcPr>
            <w:tcW w:w="993" w:type="dxa"/>
          </w:tcPr>
          <w:p w14:paraId="02000CD7" w14:textId="77777777" w:rsidR="002E3D1E" w:rsidRPr="00387A03" w:rsidRDefault="002E3D1E" w:rsidP="007B2440">
            <w:pPr>
              <w:pStyle w:val="ConsPlusNormal"/>
              <w:widowControl/>
              <w:ind w:firstLine="0"/>
              <w:jc w:val="center"/>
              <w:rPr>
                <w:rFonts w:ascii="Times New Roman" w:hAnsi="Times New Roman" w:cs="Times New Roman"/>
              </w:rPr>
            </w:pPr>
          </w:p>
        </w:tc>
        <w:tc>
          <w:tcPr>
            <w:tcW w:w="850" w:type="dxa"/>
          </w:tcPr>
          <w:p w14:paraId="56F947A8" w14:textId="77777777" w:rsidR="002E3D1E" w:rsidRPr="00387A03" w:rsidRDefault="002E3D1E" w:rsidP="007B2440">
            <w:pPr>
              <w:jc w:val="center"/>
              <w:rPr>
                <w:sz w:val="20"/>
                <w:szCs w:val="20"/>
              </w:rPr>
            </w:pPr>
          </w:p>
        </w:tc>
        <w:tc>
          <w:tcPr>
            <w:tcW w:w="1418" w:type="dxa"/>
          </w:tcPr>
          <w:p w14:paraId="343ED0AD"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Приказ МК РТ №923 од от 30.07.2018 г.</w:t>
            </w:r>
          </w:p>
        </w:tc>
        <w:tc>
          <w:tcPr>
            <w:tcW w:w="2551" w:type="dxa"/>
          </w:tcPr>
          <w:p w14:paraId="68D842C1" w14:textId="77777777" w:rsidR="002E3D1E" w:rsidRPr="00387A03" w:rsidRDefault="002E3D1E" w:rsidP="007B2440">
            <w:pPr>
              <w:jc w:val="both"/>
              <w:rPr>
                <w:sz w:val="20"/>
                <w:szCs w:val="20"/>
              </w:rPr>
            </w:pPr>
          </w:p>
        </w:tc>
      </w:tr>
      <w:tr w:rsidR="002E3D1E" w:rsidRPr="00387A03" w14:paraId="76E10B2E" w14:textId="77777777" w:rsidTr="007B2440">
        <w:tc>
          <w:tcPr>
            <w:tcW w:w="535" w:type="dxa"/>
          </w:tcPr>
          <w:p w14:paraId="67D68625"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40</w:t>
            </w:r>
          </w:p>
        </w:tc>
        <w:tc>
          <w:tcPr>
            <w:tcW w:w="1835" w:type="dxa"/>
          </w:tcPr>
          <w:p w14:paraId="2BE5171A" w14:textId="77777777" w:rsidR="002E3D1E" w:rsidRPr="00387A03" w:rsidRDefault="002E3D1E" w:rsidP="007B2440">
            <w:pPr>
              <w:jc w:val="both"/>
              <w:rPr>
                <w:sz w:val="20"/>
                <w:szCs w:val="20"/>
              </w:rPr>
            </w:pPr>
            <w:r w:rsidRPr="00387A03">
              <w:rPr>
                <w:sz w:val="20"/>
                <w:szCs w:val="20"/>
              </w:rPr>
              <w:t xml:space="preserve">Каримова Миляуша Ильдусовна, преподаватель </w:t>
            </w:r>
          </w:p>
        </w:tc>
        <w:tc>
          <w:tcPr>
            <w:tcW w:w="1066" w:type="dxa"/>
          </w:tcPr>
          <w:p w14:paraId="0EB41C3C"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2EABF0D5"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1986 г., Казанская государственная консерватория, музыковедение, преподаватель</w:t>
            </w:r>
          </w:p>
        </w:tc>
        <w:tc>
          <w:tcPr>
            <w:tcW w:w="1956" w:type="dxa"/>
          </w:tcPr>
          <w:p w14:paraId="1542D65A" w14:textId="77777777" w:rsidR="002E3D1E" w:rsidRDefault="002E3D1E" w:rsidP="007B2440">
            <w:pPr>
              <w:jc w:val="both"/>
              <w:rPr>
                <w:sz w:val="20"/>
                <w:szCs w:val="20"/>
              </w:rPr>
            </w:pPr>
            <w:r w:rsidRPr="00387A03">
              <w:rPr>
                <w:sz w:val="20"/>
                <w:szCs w:val="20"/>
              </w:rPr>
              <w:t>Заслуженный работник культуры РТ, Медаль «В память 1000-летия Казани», нагрудный знак «За достижения в культуре», Почетная грамота Министерства Культуры РФ, Почетная грамота Татарского Республиканского Комитета профсоюза работников культуры высшая квалификационная категория</w:t>
            </w:r>
            <w:r>
              <w:rPr>
                <w:sz w:val="20"/>
                <w:szCs w:val="20"/>
              </w:rPr>
              <w:t>,</w:t>
            </w:r>
          </w:p>
          <w:p w14:paraId="4025EC4C" w14:textId="77777777" w:rsidR="002E3D1E" w:rsidRPr="00387A03" w:rsidRDefault="002E3D1E" w:rsidP="007B2440">
            <w:pPr>
              <w:jc w:val="both"/>
              <w:rPr>
                <w:b/>
                <w:sz w:val="20"/>
                <w:szCs w:val="20"/>
              </w:rPr>
            </w:pPr>
            <w:r>
              <w:rPr>
                <w:sz w:val="20"/>
                <w:szCs w:val="20"/>
              </w:rPr>
              <w:t xml:space="preserve">Нагрудный знак «За заслуги перед профсоюзным движением Республики Татарстан» </w:t>
            </w:r>
          </w:p>
          <w:p w14:paraId="09E702E5" w14:textId="77777777" w:rsidR="002E3D1E" w:rsidRPr="00387A03" w:rsidRDefault="002E3D1E" w:rsidP="007B2440">
            <w:pPr>
              <w:jc w:val="both"/>
              <w:rPr>
                <w:sz w:val="20"/>
                <w:szCs w:val="20"/>
              </w:rPr>
            </w:pPr>
          </w:p>
        </w:tc>
        <w:tc>
          <w:tcPr>
            <w:tcW w:w="2126" w:type="dxa"/>
          </w:tcPr>
          <w:p w14:paraId="7E66B227"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lastRenderedPageBreak/>
              <w:t xml:space="preserve">Музыкальное воспитание </w:t>
            </w:r>
          </w:p>
        </w:tc>
        <w:tc>
          <w:tcPr>
            <w:tcW w:w="993" w:type="dxa"/>
          </w:tcPr>
          <w:p w14:paraId="44CD6D64"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40</w:t>
            </w:r>
          </w:p>
        </w:tc>
        <w:tc>
          <w:tcPr>
            <w:tcW w:w="850" w:type="dxa"/>
          </w:tcPr>
          <w:p w14:paraId="17EA6C79" w14:textId="77777777" w:rsidR="002E3D1E" w:rsidRPr="00387A03" w:rsidRDefault="002E3D1E" w:rsidP="007B2440">
            <w:pPr>
              <w:jc w:val="center"/>
              <w:rPr>
                <w:sz w:val="20"/>
                <w:szCs w:val="20"/>
              </w:rPr>
            </w:pPr>
            <w:r>
              <w:rPr>
                <w:sz w:val="20"/>
                <w:szCs w:val="20"/>
              </w:rPr>
              <w:t>40</w:t>
            </w:r>
          </w:p>
        </w:tc>
        <w:tc>
          <w:tcPr>
            <w:tcW w:w="1418" w:type="dxa"/>
          </w:tcPr>
          <w:p w14:paraId="17501AF4"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Приказ МК РТ №1062 од от 26.12.2020 г.</w:t>
            </w:r>
          </w:p>
        </w:tc>
        <w:tc>
          <w:tcPr>
            <w:tcW w:w="2551" w:type="dxa"/>
          </w:tcPr>
          <w:p w14:paraId="7726B092" w14:textId="77777777" w:rsidR="002E3D1E" w:rsidRPr="006E7626" w:rsidRDefault="002E3D1E" w:rsidP="007B2440">
            <w:pPr>
              <w:jc w:val="both"/>
              <w:rPr>
                <w:sz w:val="20"/>
                <w:szCs w:val="20"/>
              </w:rPr>
            </w:pPr>
            <w:r w:rsidRPr="00387A03">
              <w:rPr>
                <w:sz w:val="20"/>
                <w:szCs w:val="20"/>
              </w:rPr>
              <w:t xml:space="preserve"> </w:t>
            </w:r>
            <w:r w:rsidRPr="00387A03">
              <w:t xml:space="preserve">- </w:t>
            </w:r>
            <w:r w:rsidRPr="006E7626">
              <w:rPr>
                <w:sz w:val="20"/>
                <w:szCs w:val="20"/>
              </w:rPr>
              <w:t xml:space="preserve">Стажировка в рамках </w:t>
            </w:r>
            <w:r w:rsidRPr="006E7626">
              <w:rPr>
                <w:sz w:val="20"/>
                <w:szCs w:val="20"/>
                <w:lang w:val="en-US"/>
              </w:rPr>
              <w:t>IV</w:t>
            </w:r>
            <w:r w:rsidRPr="006E7626">
              <w:rPr>
                <w:sz w:val="20"/>
                <w:szCs w:val="20"/>
              </w:rPr>
              <w:t xml:space="preserve"> Международного конгресса Общества теории музыки «Термины, понятия и категории в музыковедении» (32 ч.) 2019 г.</w:t>
            </w:r>
          </w:p>
          <w:p w14:paraId="2250B824" w14:textId="77777777" w:rsidR="002E3D1E" w:rsidRPr="00387A03" w:rsidRDefault="002E3D1E" w:rsidP="007B2440">
            <w:pPr>
              <w:pStyle w:val="ConsPlusNormal"/>
              <w:widowControl/>
              <w:ind w:firstLine="0"/>
              <w:jc w:val="both"/>
              <w:rPr>
                <w:rFonts w:ascii="Times New Roman" w:hAnsi="Times New Roman" w:cs="Times New Roman"/>
              </w:rPr>
            </w:pPr>
            <w:r w:rsidRPr="006E7626">
              <w:rPr>
                <w:rFonts w:ascii="Times New Roman" w:hAnsi="Times New Roman" w:cs="Times New Roman"/>
              </w:rPr>
              <w:t>- ИДПО (повышения</w:t>
            </w:r>
            <w:r w:rsidRPr="00133E3D">
              <w:rPr>
                <w:rFonts w:ascii="Times New Roman" w:hAnsi="Times New Roman" w:cs="Times New Roman"/>
              </w:rPr>
              <w:t xml:space="preserve"> квалификации) специалистов социокультурной сферы и искусства – «Современные подходы к педагогической деятельности в образовательных учреждениях сферы культуры» (72 ч.) 2019 г.</w:t>
            </w:r>
          </w:p>
          <w:p w14:paraId="0DB51486" w14:textId="77777777" w:rsidR="002E3D1E" w:rsidRPr="00387A03" w:rsidRDefault="002E3D1E" w:rsidP="007B2440">
            <w:pPr>
              <w:pStyle w:val="ConsPlusNormal"/>
              <w:widowControl/>
              <w:ind w:firstLine="0"/>
              <w:jc w:val="both"/>
              <w:rPr>
                <w:rFonts w:ascii="Times New Roman" w:hAnsi="Times New Roman" w:cs="Times New Roman"/>
              </w:rPr>
            </w:pPr>
          </w:p>
        </w:tc>
      </w:tr>
      <w:tr w:rsidR="002E3D1E" w:rsidRPr="00387A03" w14:paraId="3BF5EF4C" w14:textId="77777777" w:rsidTr="007B2440">
        <w:tc>
          <w:tcPr>
            <w:tcW w:w="535" w:type="dxa"/>
          </w:tcPr>
          <w:p w14:paraId="3276CDE3"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41</w:t>
            </w:r>
          </w:p>
        </w:tc>
        <w:tc>
          <w:tcPr>
            <w:tcW w:w="1835" w:type="dxa"/>
          </w:tcPr>
          <w:p w14:paraId="12C53FC8" w14:textId="77777777" w:rsidR="002E3D1E" w:rsidRPr="00387A03" w:rsidRDefault="002E3D1E" w:rsidP="007B2440">
            <w:pPr>
              <w:jc w:val="both"/>
              <w:rPr>
                <w:sz w:val="20"/>
                <w:szCs w:val="20"/>
              </w:rPr>
            </w:pPr>
            <w:r w:rsidRPr="00387A03">
              <w:rPr>
                <w:sz w:val="20"/>
                <w:szCs w:val="20"/>
              </w:rPr>
              <w:t xml:space="preserve">Каримуллина Раушания Шарифзяновна, преподаватель </w:t>
            </w:r>
          </w:p>
        </w:tc>
        <w:tc>
          <w:tcPr>
            <w:tcW w:w="1066" w:type="dxa"/>
          </w:tcPr>
          <w:p w14:paraId="342C859E"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ВС</w:t>
            </w:r>
          </w:p>
        </w:tc>
        <w:tc>
          <w:tcPr>
            <w:tcW w:w="1871" w:type="dxa"/>
          </w:tcPr>
          <w:p w14:paraId="2B0ECD73" w14:textId="77777777" w:rsidR="002E3D1E" w:rsidRPr="00387A03" w:rsidRDefault="002E3D1E" w:rsidP="007B2440">
            <w:pPr>
              <w:pStyle w:val="ConsPlusNormal"/>
              <w:widowControl/>
              <w:ind w:firstLine="0"/>
              <w:rPr>
                <w:rFonts w:ascii="Times New Roman" w:hAnsi="Times New Roman" w:cs="Times New Roman"/>
              </w:rPr>
            </w:pPr>
            <w:r w:rsidRPr="00387A03">
              <w:rPr>
                <w:rFonts w:ascii="Times New Roman" w:hAnsi="Times New Roman" w:cs="Times New Roman"/>
              </w:rPr>
              <w:t xml:space="preserve">1986 г., Казанское театральное училище, актер драматического театра, актер драматического театра; </w:t>
            </w:r>
          </w:p>
          <w:p w14:paraId="71EC8074" w14:textId="77777777" w:rsidR="002E3D1E" w:rsidRPr="00387A03" w:rsidRDefault="002E3D1E" w:rsidP="007B2440">
            <w:pPr>
              <w:pStyle w:val="ConsPlusNormal"/>
              <w:widowControl/>
              <w:ind w:firstLine="0"/>
              <w:rPr>
                <w:rFonts w:ascii="Times New Roman" w:hAnsi="Times New Roman" w:cs="Times New Roman"/>
              </w:rPr>
            </w:pPr>
            <w:r w:rsidRPr="00387A03">
              <w:rPr>
                <w:rFonts w:ascii="Times New Roman" w:hAnsi="Times New Roman" w:cs="Times New Roman"/>
              </w:rPr>
              <w:t>1994 г., КГПИ, татарский язык и литература, учитель татарского языка и литературы</w:t>
            </w:r>
          </w:p>
        </w:tc>
        <w:tc>
          <w:tcPr>
            <w:tcW w:w="1956" w:type="dxa"/>
          </w:tcPr>
          <w:p w14:paraId="1908CD84" w14:textId="77777777" w:rsidR="002E3D1E" w:rsidRPr="00387A03" w:rsidRDefault="002E3D1E" w:rsidP="007B2440">
            <w:pPr>
              <w:jc w:val="both"/>
              <w:rPr>
                <w:sz w:val="20"/>
                <w:szCs w:val="20"/>
              </w:rPr>
            </w:pPr>
            <w:r w:rsidRPr="00387A03">
              <w:rPr>
                <w:sz w:val="20"/>
                <w:szCs w:val="20"/>
              </w:rPr>
              <w:t>Нагрудный знак «За достижения в культуре»</w:t>
            </w:r>
          </w:p>
          <w:p w14:paraId="01C0FFAC" w14:textId="77777777" w:rsidR="002E3D1E" w:rsidRPr="00387A03" w:rsidRDefault="002E3D1E" w:rsidP="007B2440">
            <w:pPr>
              <w:jc w:val="both"/>
              <w:rPr>
                <w:sz w:val="20"/>
                <w:szCs w:val="20"/>
              </w:rPr>
            </w:pPr>
            <w:r w:rsidRPr="00387A03">
              <w:rPr>
                <w:sz w:val="20"/>
                <w:szCs w:val="20"/>
              </w:rPr>
              <w:t>высшая квалификационная категория</w:t>
            </w:r>
          </w:p>
          <w:p w14:paraId="641D1E3B" w14:textId="77777777" w:rsidR="002E3D1E" w:rsidRPr="00387A03" w:rsidRDefault="002E3D1E" w:rsidP="007B2440">
            <w:pPr>
              <w:jc w:val="both"/>
              <w:rPr>
                <w:sz w:val="20"/>
                <w:szCs w:val="20"/>
              </w:rPr>
            </w:pPr>
          </w:p>
        </w:tc>
        <w:tc>
          <w:tcPr>
            <w:tcW w:w="2126" w:type="dxa"/>
          </w:tcPr>
          <w:p w14:paraId="4C1DB8D8"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Татарский язык и литература</w:t>
            </w:r>
          </w:p>
        </w:tc>
        <w:tc>
          <w:tcPr>
            <w:tcW w:w="993" w:type="dxa"/>
          </w:tcPr>
          <w:p w14:paraId="2B49072B"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2</w:t>
            </w:r>
            <w:r>
              <w:rPr>
                <w:rFonts w:ascii="Times New Roman" w:hAnsi="Times New Roman" w:cs="Times New Roman"/>
              </w:rPr>
              <w:t>9</w:t>
            </w:r>
          </w:p>
        </w:tc>
        <w:tc>
          <w:tcPr>
            <w:tcW w:w="850" w:type="dxa"/>
          </w:tcPr>
          <w:p w14:paraId="2BA4C826" w14:textId="77777777" w:rsidR="002E3D1E" w:rsidRPr="00387A03" w:rsidRDefault="002E3D1E" w:rsidP="007B2440">
            <w:pPr>
              <w:jc w:val="center"/>
              <w:rPr>
                <w:sz w:val="20"/>
                <w:szCs w:val="20"/>
              </w:rPr>
            </w:pPr>
            <w:r w:rsidRPr="00387A03">
              <w:rPr>
                <w:sz w:val="20"/>
                <w:szCs w:val="20"/>
              </w:rPr>
              <w:t>2</w:t>
            </w:r>
            <w:r>
              <w:rPr>
                <w:sz w:val="20"/>
                <w:szCs w:val="20"/>
              </w:rPr>
              <w:t>6</w:t>
            </w:r>
          </w:p>
        </w:tc>
        <w:tc>
          <w:tcPr>
            <w:tcW w:w="1418" w:type="dxa"/>
          </w:tcPr>
          <w:p w14:paraId="6B9F373D"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Приказ МК РТ № 1046 од от 02.12.2016 г.</w:t>
            </w:r>
          </w:p>
        </w:tc>
        <w:tc>
          <w:tcPr>
            <w:tcW w:w="2551" w:type="dxa"/>
          </w:tcPr>
          <w:p w14:paraId="56170C68" w14:textId="77777777" w:rsidR="002E3D1E" w:rsidRDefault="002E3D1E" w:rsidP="007B2440">
            <w:pPr>
              <w:jc w:val="both"/>
              <w:rPr>
                <w:sz w:val="20"/>
                <w:szCs w:val="20"/>
              </w:rPr>
            </w:pPr>
            <w:r w:rsidRPr="00387A03">
              <w:rPr>
                <w:sz w:val="20"/>
                <w:szCs w:val="20"/>
              </w:rPr>
              <w:t>«Применение современных технологий в профессиональных образовательных организациях» (144 ч.) 2019 г.</w:t>
            </w:r>
          </w:p>
          <w:p w14:paraId="4D43C553" w14:textId="77777777" w:rsidR="002E3D1E" w:rsidRPr="00387A03" w:rsidRDefault="002E3D1E" w:rsidP="007B2440">
            <w:pPr>
              <w:jc w:val="both"/>
              <w:rPr>
                <w:sz w:val="20"/>
                <w:szCs w:val="20"/>
              </w:rPr>
            </w:pPr>
            <w:r w:rsidRPr="00133E3D">
              <w:rPr>
                <w:sz w:val="20"/>
                <w:szCs w:val="20"/>
              </w:rPr>
              <w:t>- ИДПО (повышения квалификации) специалистов социокультурной сферы и искусства – «Современные подходы к педагогической деятельности в образовательных учреждениях сферы культуры» (72 ч.) 2019 г.</w:t>
            </w:r>
            <w:r w:rsidRPr="00387A03">
              <w:rPr>
                <w:sz w:val="20"/>
                <w:szCs w:val="20"/>
              </w:rPr>
              <w:t xml:space="preserve"> </w:t>
            </w:r>
          </w:p>
        </w:tc>
      </w:tr>
      <w:tr w:rsidR="002E3D1E" w:rsidRPr="00387A03" w14:paraId="44414C65" w14:textId="77777777" w:rsidTr="007B2440">
        <w:tc>
          <w:tcPr>
            <w:tcW w:w="535" w:type="dxa"/>
          </w:tcPr>
          <w:p w14:paraId="64EA10E5"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42</w:t>
            </w:r>
          </w:p>
        </w:tc>
        <w:tc>
          <w:tcPr>
            <w:tcW w:w="1835" w:type="dxa"/>
          </w:tcPr>
          <w:p w14:paraId="02971CAD" w14:textId="77777777" w:rsidR="002E3D1E" w:rsidRPr="00387A03" w:rsidRDefault="002E3D1E" w:rsidP="007B2440">
            <w:pPr>
              <w:jc w:val="both"/>
              <w:rPr>
                <w:sz w:val="20"/>
                <w:szCs w:val="20"/>
              </w:rPr>
            </w:pPr>
            <w:r w:rsidRPr="00387A03">
              <w:rPr>
                <w:sz w:val="20"/>
                <w:szCs w:val="20"/>
              </w:rPr>
              <w:t>Кашапова Алсу Алмасовна, преподаватель</w:t>
            </w:r>
          </w:p>
        </w:tc>
        <w:tc>
          <w:tcPr>
            <w:tcW w:w="1066" w:type="dxa"/>
          </w:tcPr>
          <w:p w14:paraId="7A33D982"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322C4711"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2015 г., КГУКИ, бакалавр по направлению подготовки  «Искусство народного пения», концертный исполнитель, солист ансамбля, преподаватель (СНП)</w:t>
            </w:r>
          </w:p>
        </w:tc>
        <w:tc>
          <w:tcPr>
            <w:tcW w:w="1956" w:type="dxa"/>
          </w:tcPr>
          <w:p w14:paraId="67AF24E0" w14:textId="77777777" w:rsidR="002E3D1E" w:rsidRPr="00387A03" w:rsidRDefault="002E3D1E" w:rsidP="007B2440">
            <w:pPr>
              <w:jc w:val="both"/>
              <w:rPr>
                <w:sz w:val="20"/>
                <w:szCs w:val="20"/>
              </w:rPr>
            </w:pPr>
          </w:p>
        </w:tc>
        <w:tc>
          <w:tcPr>
            <w:tcW w:w="2126" w:type="dxa"/>
          </w:tcPr>
          <w:p w14:paraId="45268D13"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Сольное пение</w:t>
            </w:r>
          </w:p>
        </w:tc>
        <w:tc>
          <w:tcPr>
            <w:tcW w:w="993" w:type="dxa"/>
          </w:tcPr>
          <w:p w14:paraId="72FEFAB9"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850" w:type="dxa"/>
          </w:tcPr>
          <w:p w14:paraId="3AE58FD5" w14:textId="77777777" w:rsidR="002E3D1E" w:rsidRPr="00387A03" w:rsidRDefault="002E3D1E" w:rsidP="007B2440">
            <w:pPr>
              <w:jc w:val="center"/>
              <w:rPr>
                <w:sz w:val="20"/>
                <w:szCs w:val="20"/>
              </w:rPr>
            </w:pPr>
            <w:r>
              <w:rPr>
                <w:sz w:val="20"/>
                <w:szCs w:val="20"/>
              </w:rPr>
              <w:t>2</w:t>
            </w:r>
          </w:p>
        </w:tc>
        <w:tc>
          <w:tcPr>
            <w:tcW w:w="1418" w:type="dxa"/>
          </w:tcPr>
          <w:p w14:paraId="13CBA557" w14:textId="77777777" w:rsidR="002E3D1E" w:rsidRPr="00387A03" w:rsidRDefault="002E3D1E" w:rsidP="007B2440">
            <w:pPr>
              <w:pStyle w:val="ConsPlusNormal"/>
              <w:widowControl/>
              <w:ind w:firstLine="0"/>
              <w:jc w:val="center"/>
              <w:rPr>
                <w:rFonts w:ascii="Times New Roman" w:hAnsi="Times New Roman" w:cs="Times New Roman"/>
              </w:rPr>
            </w:pPr>
          </w:p>
        </w:tc>
        <w:tc>
          <w:tcPr>
            <w:tcW w:w="2551" w:type="dxa"/>
          </w:tcPr>
          <w:p w14:paraId="0692AE9C" w14:textId="77777777" w:rsidR="002E3D1E" w:rsidRPr="00387A03" w:rsidRDefault="002E3D1E" w:rsidP="007B2440">
            <w:pPr>
              <w:jc w:val="both"/>
              <w:rPr>
                <w:sz w:val="20"/>
                <w:szCs w:val="20"/>
              </w:rPr>
            </w:pPr>
            <w:r>
              <w:rPr>
                <w:sz w:val="20"/>
                <w:szCs w:val="20"/>
              </w:rPr>
              <w:t>АНО ДПО «Академия менеджмента» «Психолого-педагогические технологии работы  с одаренными детьми» (36 ч.), 2020 г.</w:t>
            </w:r>
          </w:p>
        </w:tc>
      </w:tr>
      <w:tr w:rsidR="002E3D1E" w:rsidRPr="00387A03" w14:paraId="4A5C716C" w14:textId="77777777" w:rsidTr="007B2440">
        <w:tc>
          <w:tcPr>
            <w:tcW w:w="535" w:type="dxa"/>
          </w:tcPr>
          <w:p w14:paraId="181CA199"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43</w:t>
            </w:r>
          </w:p>
        </w:tc>
        <w:tc>
          <w:tcPr>
            <w:tcW w:w="1835" w:type="dxa"/>
          </w:tcPr>
          <w:p w14:paraId="1D703B6F" w14:textId="77777777" w:rsidR="002E3D1E" w:rsidRPr="00387A03" w:rsidRDefault="002E3D1E" w:rsidP="007B2440">
            <w:pPr>
              <w:jc w:val="both"/>
              <w:rPr>
                <w:sz w:val="20"/>
                <w:szCs w:val="20"/>
              </w:rPr>
            </w:pPr>
            <w:r w:rsidRPr="00387A03">
              <w:rPr>
                <w:sz w:val="20"/>
                <w:szCs w:val="20"/>
              </w:rPr>
              <w:t>Кешнер Вадим Валентинович, преподаватель</w:t>
            </w:r>
          </w:p>
        </w:tc>
        <w:tc>
          <w:tcPr>
            <w:tcW w:w="1066" w:type="dxa"/>
          </w:tcPr>
          <w:p w14:paraId="75A4C46C" w14:textId="77777777" w:rsidR="002E3D1E" w:rsidRPr="00387A03" w:rsidRDefault="002E3D1E" w:rsidP="007B2440">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ВС</w:t>
            </w:r>
          </w:p>
        </w:tc>
        <w:tc>
          <w:tcPr>
            <w:tcW w:w="1871" w:type="dxa"/>
          </w:tcPr>
          <w:p w14:paraId="4D105ECA" w14:textId="77777777" w:rsidR="002E3D1E" w:rsidRPr="00387A03" w:rsidRDefault="002E3D1E" w:rsidP="007B2440">
            <w:pPr>
              <w:pStyle w:val="ConsPlusNormal"/>
              <w:spacing w:line="256" w:lineRule="auto"/>
              <w:ind w:firstLine="0"/>
              <w:rPr>
                <w:rFonts w:ascii="Times New Roman" w:hAnsi="Times New Roman" w:cs="Times New Roman"/>
                <w:lang w:eastAsia="en-US"/>
              </w:rPr>
            </w:pPr>
            <w:r w:rsidRPr="00387A03">
              <w:rPr>
                <w:rFonts w:ascii="Times New Roman" w:hAnsi="Times New Roman" w:cs="Times New Roman"/>
                <w:lang w:eastAsia="en-US"/>
              </w:rPr>
              <w:t xml:space="preserve">1961 г., Драматическая студия при Казанском Государственном Большом ордена Трудового Красного знамени  театре  им. В. Качалова, </w:t>
            </w:r>
          </w:p>
          <w:p w14:paraId="08115975" w14:textId="77777777" w:rsidR="002E3D1E" w:rsidRPr="00387A03" w:rsidRDefault="002E3D1E" w:rsidP="007B2440">
            <w:pPr>
              <w:pStyle w:val="ConsPlusNormal"/>
              <w:spacing w:line="256" w:lineRule="auto"/>
              <w:ind w:firstLine="0"/>
              <w:rPr>
                <w:rFonts w:ascii="Times New Roman" w:hAnsi="Times New Roman" w:cs="Times New Roman"/>
              </w:rPr>
            </w:pPr>
            <w:r w:rsidRPr="00387A03">
              <w:rPr>
                <w:rFonts w:ascii="Times New Roman" w:hAnsi="Times New Roman" w:cs="Times New Roman"/>
                <w:lang w:eastAsia="en-US"/>
              </w:rPr>
              <w:t>артист драмы</w:t>
            </w:r>
          </w:p>
        </w:tc>
        <w:tc>
          <w:tcPr>
            <w:tcW w:w="1956" w:type="dxa"/>
          </w:tcPr>
          <w:p w14:paraId="1CA18A77" w14:textId="77777777" w:rsidR="002E3D1E" w:rsidRPr="00387A03" w:rsidRDefault="002E3D1E" w:rsidP="007B2440">
            <w:pPr>
              <w:jc w:val="both"/>
              <w:rPr>
                <w:sz w:val="20"/>
                <w:szCs w:val="20"/>
              </w:rPr>
            </w:pPr>
            <w:r w:rsidRPr="00387A03">
              <w:rPr>
                <w:sz w:val="20"/>
                <w:szCs w:val="20"/>
              </w:rPr>
              <w:t>Народный артист ТАССР, Народный артист РФ, почетный член Академии Гуманитарных наук, Академик</w:t>
            </w:r>
          </w:p>
          <w:p w14:paraId="7C49AA1A" w14:textId="77777777" w:rsidR="002E3D1E" w:rsidRPr="00387A03" w:rsidRDefault="002E3D1E" w:rsidP="007B2440">
            <w:pPr>
              <w:jc w:val="both"/>
              <w:rPr>
                <w:sz w:val="20"/>
                <w:szCs w:val="20"/>
              </w:rPr>
            </w:pPr>
            <w:r w:rsidRPr="00387A03">
              <w:rPr>
                <w:sz w:val="20"/>
                <w:szCs w:val="20"/>
              </w:rPr>
              <w:t>Медаль Ветеран труда, Медаль «За доблестный труд»</w:t>
            </w:r>
            <w:r>
              <w:rPr>
                <w:sz w:val="20"/>
                <w:szCs w:val="20"/>
              </w:rPr>
              <w:t>, СЗД</w:t>
            </w:r>
            <w:r w:rsidRPr="00387A03">
              <w:rPr>
                <w:sz w:val="20"/>
                <w:szCs w:val="20"/>
              </w:rPr>
              <w:t xml:space="preserve"> </w:t>
            </w:r>
          </w:p>
        </w:tc>
        <w:tc>
          <w:tcPr>
            <w:tcW w:w="2126" w:type="dxa"/>
          </w:tcPr>
          <w:p w14:paraId="310FB476"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Мастерство актера</w:t>
            </w:r>
          </w:p>
        </w:tc>
        <w:tc>
          <w:tcPr>
            <w:tcW w:w="993" w:type="dxa"/>
          </w:tcPr>
          <w:p w14:paraId="428AE703"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6</w:t>
            </w:r>
            <w:r>
              <w:rPr>
                <w:rFonts w:ascii="Times New Roman" w:hAnsi="Times New Roman" w:cs="Times New Roman"/>
              </w:rPr>
              <w:t>3</w:t>
            </w:r>
          </w:p>
        </w:tc>
        <w:tc>
          <w:tcPr>
            <w:tcW w:w="850" w:type="dxa"/>
          </w:tcPr>
          <w:p w14:paraId="65CD3741" w14:textId="77777777" w:rsidR="002E3D1E" w:rsidRPr="00387A03" w:rsidRDefault="002E3D1E" w:rsidP="007B2440">
            <w:pPr>
              <w:jc w:val="center"/>
              <w:rPr>
                <w:sz w:val="20"/>
                <w:szCs w:val="20"/>
              </w:rPr>
            </w:pPr>
            <w:r w:rsidRPr="00387A03">
              <w:rPr>
                <w:sz w:val="20"/>
                <w:szCs w:val="20"/>
              </w:rPr>
              <w:t>1</w:t>
            </w:r>
            <w:r>
              <w:rPr>
                <w:sz w:val="20"/>
                <w:szCs w:val="20"/>
              </w:rPr>
              <w:t>6</w:t>
            </w:r>
          </w:p>
        </w:tc>
        <w:tc>
          <w:tcPr>
            <w:tcW w:w="1418" w:type="dxa"/>
          </w:tcPr>
          <w:p w14:paraId="0CCD984D"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Приказ №216-Д от 26.12.2019 г. </w:t>
            </w:r>
          </w:p>
        </w:tc>
        <w:tc>
          <w:tcPr>
            <w:tcW w:w="2551" w:type="dxa"/>
          </w:tcPr>
          <w:p w14:paraId="465873BA" w14:textId="77777777" w:rsidR="002E3D1E" w:rsidRPr="00387A03" w:rsidRDefault="002E3D1E" w:rsidP="007B2440">
            <w:pPr>
              <w:jc w:val="both"/>
              <w:rPr>
                <w:sz w:val="20"/>
                <w:szCs w:val="20"/>
              </w:rPr>
            </w:pPr>
          </w:p>
        </w:tc>
      </w:tr>
      <w:tr w:rsidR="002E3D1E" w:rsidRPr="00387A03" w14:paraId="67A7E4BB" w14:textId="77777777" w:rsidTr="007B2440">
        <w:tc>
          <w:tcPr>
            <w:tcW w:w="535" w:type="dxa"/>
          </w:tcPr>
          <w:p w14:paraId="577827AE"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44</w:t>
            </w:r>
          </w:p>
        </w:tc>
        <w:tc>
          <w:tcPr>
            <w:tcW w:w="1835" w:type="dxa"/>
          </w:tcPr>
          <w:p w14:paraId="37972A2F" w14:textId="77777777" w:rsidR="002E3D1E" w:rsidRPr="00387A03" w:rsidRDefault="002E3D1E" w:rsidP="007B2440">
            <w:pPr>
              <w:jc w:val="both"/>
              <w:rPr>
                <w:sz w:val="20"/>
                <w:szCs w:val="20"/>
              </w:rPr>
            </w:pPr>
            <w:r w:rsidRPr="00387A03">
              <w:rPr>
                <w:sz w:val="20"/>
                <w:szCs w:val="20"/>
              </w:rPr>
              <w:t>Кирюхина Вера Марковна, заведующая учебной частью, преподаватель, концертмейстер</w:t>
            </w:r>
          </w:p>
        </w:tc>
        <w:tc>
          <w:tcPr>
            <w:tcW w:w="1066" w:type="dxa"/>
          </w:tcPr>
          <w:p w14:paraId="3D3A1D19" w14:textId="77777777" w:rsidR="002E3D1E" w:rsidRPr="00387A03" w:rsidRDefault="002E3D1E" w:rsidP="007B2440">
            <w:pPr>
              <w:jc w:val="center"/>
              <w:rPr>
                <w:sz w:val="20"/>
                <w:szCs w:val="20"/>
              </w:rPr>
            </w:pPr>
            <w:r w:rsidRPr="00387A03">
              <w:t>ОУ</w:t>
            </w:r>
          </w:p>
        </w:tc>
        <w:tc>
          <w:tcPr>
            <w:tcW w:w="1871" w:type="dxa"/>
          </w:tcPr>
          <w:p w14:paraId="797B219E" w14:textId="77777777" w:rsidR="002E3D1E" w:rsidRPr="00387A03" w:rsidRDefault="002E3D1E" w:rsidP="007B2440">
            <w:pPr>
              <w:rPr>
                <w:rFonts w:eastAsiaTheme="minorHAnsi"/>
                <w:sz w:val="20"/>
                <w:szCs w:val="20"/>
              </w:rPr>
            </w:pPr>
            <w:r w:rsidRPr="00387A03">
              <w:rPr>
                <w:sz w:val="20"/>
                <w:szCs w:val="20"/>
              </w:rPr>
              <w:t>1985 г., КГПИ,</w:t>
            </w:r>
          </w:p>
          <w:p w14:paraId="03C5ACED" w14:textId="77777777" w:rsidR="002E3D1E" w:rsidRPr="00387A03" w:rsidRDefault="002E3D1E" w:rsidP="007B2440">
            <w:pPr>
              <w:rPr>
                <w:sz w:val="20"/>
                <w:szCs w:val="20"/>
              </w:rPr>
            </w:pPr>
            <w:r w:rsidRPr="00387A03">
              <w:rPr>
                <w:sz w:val="20"/>
                <w:szCs w:val="20"/>
              </w:rPr>
              <w:t xml:space="preserve">музыка, </w:t>
            </w:r>
          </w:p>
          <w:p w14:paraId="5187C3C2" w14:textId="77777777" w:rsidR="002E3D1E" w:rsidRPr="00387A03" w:rsidRDefault="002E3D1E" w:rsidP="007B2440">
            <w:pPr>
              <w:rPr>
                <w:sz w:val="20"/>
                <w:szCs w:val="20"/>
              </w:rPr>
            </w:pPr>
            <w:r w:rsidRPr="00387A03">
              <w:rPr>
                <w:sz w:val="20"/>
                <w:szCs w:val="20"/>
              </w:rPr>
              <w:t>учитель музыки</w:t>
            </w:r>
          </w:p>
          <w:p w14:paraId="606DC423" w14:textId="77777777" w:rsidR="002E3D1E" w:rsidRPr="00387A03" w:rsidRDefault="002E3D1E" w:rsidP="007B2440">
            <w:pPr>
              <w:pStyle w:val="ConsPlusNormal"/>
              <w:widowControl/>
              <w:ind w:firstLine="0"/>
              <w:jc w:val="both"/>
              <w:rPr>
                <w:rFonts w:ascii="Times New Roman" w:hAnsi="Times New Roman" w:cs="Times New Roman"/>
              </w:rPr>
            </w:pPr>
          </w:p>
        </w:tc>
        <w:tc>
          <w:tcPr>
            <w:tcW w:w="1956" w:type="dxa"/>
          </w:tcPr>
          <w:p w14:paraId="6E0A6AAC" w14:textId="77777777" w:rsidR="002E3D1E" w:rsidRPr="00387A03" w:rsidRDefault="002E3D1E" w:rsidP="007B2440">
            <w:pPr>
              <w:jc w:val="both"/>
              <w:rPr>
                <w:sz w:val="20"/>
                <w:lang w:eastAsia="en-US"/>
              </w:rPr>
            </w:pPr>
            <w:r w:rsidRPr="00387A03">
              <w:rPr>
                <w:sz w:val="20"/>
                <w:szCs w:val="20"/>
              </w:rPr>
              <w:t xml:space="preserve">Заслуженный работник культуры РТ, </w:t>
            </w:r>
            <w:r w:rsidRPr="00387A03">
              <w:rPr>
                <w:sz w:val="20"/>
                <w:lang w:eastAsia="en-US"/>
              </w:rPr>
              <w:t xml:space="preserve">Медаль «В память 1000-летия Казани», Почетная грамота </w:t>
            </w:r>
            <w:r w:rsidRPr="00387A03">
              <w:rPr>
                <w:sz w:val="20"/>
                <w:lang w:eastAsia="en-US"/>
              </w:rPr>
              <w:lastRenderedPageBreak/>
              <w:t>Министерства культуры РТ,</w:t>
            </w:r>
          </w:p>
          <w:p w14:paraId="20AB4145" w14:textId="77777777" w:rsidR="002E3D1E" w:rsidRPr="00387A03" w:rsidRDefault="002E3D1E" w:rsidP="007B2440">
            <w:pPr>
              <w:jc w:val="both"/>
              <w:rPr>
                <w:sz w:val="20"/>
                <w:szCs w:val="20"/>
              </w:rPr>
            </w:pPr>
            <w:r w:rsidRPr="00387A03">
              <w:rPr>
                <w:sz w:val="20"/>
                <w:szCs w:val="20"/>
              </w:rPr>
              <w:t xml:space="preserve">высшая квалификационная категория </w:t>
            </w:r>
          </w:p>
          <w:p w14:paraId="64F3C669" w14:textId="77777777" w:rsidR="002E3D1E" w:rsidRPr="00387A03" w:rsidRDefault="002E3D1E" w:rsidP="007B2440">
            <w:pPr>
              <w:jc w:val="both"/>
              <w:rPr>
                <w:sz w:val="20"/>
                <w:szCs w:val="20"/>
              </w:rPr>
            </w:pPr>
          </w:p>
        </w:tc>
        <w:tc>
          <w:tcPr>
            <w:tcW w:w="2126" w:type="dxa"/>
          </w:tcPr>
          <w:p w14:paraId="770F9BE2"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lastRenderedPageBreak/>
              <w:t>Преподаватель фортепиано, концертмейстер</w:t>
            </w:r>
          </w:p>
        </w:tc>
        <w:tc>
          <w:tcPr>
            <w:tcW w:w="993" w:type="dxa"/>
          </w:tcPr>
          <w:p w14:paraId="2CDC22F7"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3</w:t>
            </w:r>
          </w:p>
        </w:tc>
        <w:tc>
          <w:tcPr>
            <w:tcW w:w="850" w:type="dxa"/>
          </w:tcPr>
          <w:p w14:paraId="14362CEF" w14:textId="77777777" w:rsidR="002E3D1E" w:rsidRPr="00387A03" w:rsidRDefault="002E3D1E" w:rsidP="007B2440">
            <w:pPr>
              <w:jc w:val="center"/>
              <w:rPr>
                <w:sz w:val="20"/>
                <w:szCs w:val="20"/>
              </w:rPr>
            </w:pPr>
            <w:r w:rsidRPr="00387A03">
              <w:rPr>
                <w:sz w:val="20"/>
                <w:szCs w:val="20"/>
              </w:rPr>
              <w:t>3</w:t>
            </w:r>
            <w:r>
              <w:rPr>
                <w:sz w:val="20"/>
                <w:szCs w:val="20"/>
              </w:rPr>
              <w:t>3</w:t>
            </w:r>
          </w:p>
        </w:tc>
        <w:tc>
          <w:tcPr>
            <w:tcW w:w="1418" w:type="dxa"/>
          </w:tcPr>
          <w:p w14:paraId="7D668012"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Приказ МК РТ № 1046 од от 02.12.2016 г.</w:t>
            </w:r>
          </w:p>
        </w:tc>
        <w:tc>
          <w:tcPr>
            <w:tcW w:w="2551" w:type="dxa"/>
          </w:tcPr>
          <w:p w14:paraId="604C3C08" w14:textId="77777777" w:rsidR="002E3D1E" w:rsidRPr="00387A03" w:rsidRDefault="002E3D1E" w:rsidP="007B2440">
            <w:pPr>
              <w:jc w:val="both"/>
              <w:rPr>
                <w:sz w:val="20"/>
                <w:szCs w:val="20"/>
              </w:rPr>
            </w:pPr>
            <w:r w:rsidRPr="00387A03">
              <w:rPr>
                <w:sz w:val="20"/>
                <w:szCs w:val="20"/>
              </w:rPr>
              <w:t xml:space="preserve">«Применение современных технологий в профессиональных образовательных организациях» (144 ч.) 2019 г. </w:t>
            </w:r>
          </w:p>
        </w:tc>
      </w:tr>
      <w:tr w:rsidR="002E3D1E" w:rsidRPr="00387A03" w14:paraId="3733D528" w14:textId="77777777" w:rsidTr="007B2440">
        <w:tc>
          <w:tcPr>
            <w:tcW w:w="535" w:type="dxa"/>
          </w:tcPr>
          <w:p w14:paraId="2EFED45E"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4</w:t>
            </w:r>
            <w:r>
              <w:rPr>
                <w:rFonts w:ascii="Times New Roman" w:hAnsi="Times New Roman" w:cs="Times New Roman"/>
              </w:rPr>
              <w:t>5</w:t>
            </w:r>
          </w:p>
        </w:tc>
        <w:tc>
          <w:tcPr>
            <w:tcW w:w="1835" w:type="dxa"/>
          </w:tcPr>
          <w:p w14:paraId="0125EC59" w14:textId="77777777" w:rsidR="002E3D1E" w:rsidRPr="00387A03" w:rsidRDefault="002E3D1E" w:rsidP="007B2440">
            <w:pPr>
              <w:jc w:val="both"/>
              <w:rPr>
                <w:sz w:val="20"/>
                <w:szCs w:val="20"/>
              </w:rPr>
            </w:pPr>
            <w:r w:rsidRPr="00387A03">
              <w:rPr>
                <w:sz w:val="20"/>
                <w:szCs w:val="20"/>
              </w:rPr>
              <w:t>Корнишина Татьяна Михайловна</w:t>
            </w:r>
            <w:r>
              <w:rPr>
                <w:sz w:val="20"/>
                <w:szCs w:val="20"/>
              </w:rPr>
              <w:t>,</w:t>
            </w:r>
            <w:r w:rsidRPr="00387A03">
              <w:rPr>
                <w:sz w:val="20"/>
                <w:szCs w:val="20"/>
              </w:rPr>
              <w:t xml:space="preserve"> преподаватель </w:t>
            </w:r>
          </w:p>
        </w:tc>
        <w:tc>
          <w:tcPr>
            <w:tcW w:w="1066" w:type="dxa"/>
          </w:tcPr>
          <w:p w14:paraId="26E8CFC6" w14:textId="77777777" w:rsidR="002E3D1E" w:rsidRPr="00387A03" w:rsidRDefault="002E3D1E" w:rsidP="007B2440">
            <w:pPr>
              <w:jc w:val="center"/>
              <w:rPr>
                <w:sz w:val="20"/>
                <w:szCs w:val="20"/>
              </w:rPr>
            </w:pPr>
            <w:r w:rsidRPr="00387A03">
              <w:t>ОУ</w:t>
            </w:r>
          </w:p>
        </w:tc>
        <w:tc>
          <w:tcPr>
            <w:tcW w:w="1871" w:type="dxa"/>
          </w:tcPr>
          <w:p w14:paraId="4C77B6AC" w14:textId="77777777" w:rsidR="002E3D1E" w:rsidRPr="00387A03" w:rsidRDefault="002E3D1E" w:rsidP="007B2440">
            <w:pPr>
              <w:jc w:val="both"/>
              <w:rPr>
                <w:sz w:val="20"/>
                <w:szCs w:val="20"/>
              </w:rPr>
            </w:pPr>
            <w:r w:rsidRPr="00387A03">
              <w:rPr>
                <w:sz w:val="20"/>
                <w:szCs w:val="20"/>
              </w:rPr>
              <w:t>1970г., ЛГИТМиК; 1997 г., РАТИ,</w:t>
            </w:r>
            <w:r w:rsidRPr="00387A03">
              <w:rPr>
                <w:b/>
                <w:sz w:val="20"/>
                <w:szCs w:val="20"/>
              </w:rPr>
              <w:t xml:space="preserve"> </w:t>
            </w:r>
            <w:r w:rsidRPr="00387A03">
              <w:rPr>
                <w:sz w:val="20"/>
                <w:szCs w:val="20"/>
              </w:rPr>
              <w:t xml:space="preserve">Актер; режиссер, режиссер-педагог   </w:t>
            </w:r>
          </w:p>
        </w:tc>
        <w:tc>
          <w:tcPr>
            <w:tcW w:w="1956" w:type="dxa"/>
          </w:tcPr>
          <w:p w14:paraId="27A7BE5D" w14:textId="77777777" w:rsidR="002E3D1E" w:rsidRPr="00387A03" w:rsidRDefault="002E3D1E" w:rsidP="007B2440">
            <w:pPr>
              <w:jc w:val="both"/>
              <w:rPr>
                <w:sz w:val="20"/>
                <w:szCs w:val="20"/>
              </w:rPr>
            </w:pPr>
            <w:r w:rsidRPr="00387A03">
              <w:rPr>
                <w:sz w:val="20"/>
                <w:szCs w:val="20"/>
              </w:rPr>
              <w:t>Заслуженный работник культуры РТ, Почетная грамота Министерства культуры РФ, Грамота союза театральных деятелей РТ,</w:t>
            </w:r>
          </w:p>
          <w:p w14:paraId="693EB7B8" w14:textId="77777777" w:rsidR="002E3D1E" w:rsidRPr="00387A03" w:rsidRDefault="002E3D1E" w:rsidP="007B2440">
            <w:pPr>
              <w:jc w:val="both"/>
              <w:rPr>
                <w:sz w:val="20"/>
                <w:szCs w:val="20"/>
              </w:rPr>
            </w:pPr>
            <w:r w:rsidRPr="00387A03">
              <w:rPr>
                <w:sz w:val="20"/>
                <w:szCs w:val="20"/>
              </w:rPr>
              <w:t xml:space="preserve">высшая квалификационная категория </w:t>
            </w:r>
          </w:p>
          <w:p w14:paraId="261B080E" w14:textId="77777777" w:rsidR="002E3D1E" w:rsidRPr="00387A03" w:rsidRDefault="002E3D1E" w:rsidP="007B2440">
            <w:pPr>
              <w:jc w:val="both"/>
              <w:rPr>
                <w:sz w:val="20"/>
                <w:szCs w:val="20"/>
              </w:rPr>
            </w:pPr>
          </w:p>
        </w:tc>
        <w:tc>
          <w:tcPr>
            <w:tcW w:w="2126" w:type="dxa"/>
          </w:tcPr>
          <w:p w14:paraId="7610BE60"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Мастерство актера</w:t>
            </w:r>
          </w:p>
        </w:tc>
        <w:tc>
          <w:tcPr>
            <w:tcW w:w="993" w:type="dxa"/>
          </w:tcPr>
          <w:p w14:paraId="7B64590A"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4</w:t>
            </w:r>
            <w:r>
              <w:rPr>
                <w:rFonts w:ascii="Times New Roman" w:hAnsi="Times New Roman" w:cs="Times New Roman"/>
              </w:rPr>
              <w:t>8</w:t>
            </w:r>
          </w:p>
        </w:tc>
        <w:tc>
          <w:tcPr>
            <w:tcW w:w="850" w:type="dxa"/>
          </w:tcPr>
          <w:p w14:paraId="53B8D1B0" w14:textId="77777777" w:rsidR="002E3D1E" w:rsidRPr="00387A03" w:rsidRDefault="002E3D1E" w:rsidP="007B2440">
            <w:pPr>
              <w:jc w:val="center"/>
              <w:rPr>
                <w:sz w:val="20"/>
                <w:szCs w:val="20"/>
              </w:rPr>
            </w:pPr>
            <w:r>
              <w:rPr>
                <w:sz w:val="20"/>
                <w:szCs w:val="20"/>
              </w:rPr>
              <w:t>30</w:t>
            </w:r>
          </w:p>
        </w:tc>
        <w:tc>
          <w:tcPr>
            <w:tcW w:w="1418" w:type="dxa"/>
          </w:tcPr>
          <w:p w14:paraId="74512CEB"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Приказ МК РТ № 147 од от 28.02.2018 г. </w:t>
            </w:r>
          </w:p>
        </w:tc>
        <w:tc>
          <w:tcPr>
            <w:tcW w:w="2551" w:type="dxa"/>
          </w:tcPr>
          <w:p w14:paraId="6935275C" w14:textId="77777777" w:rsidR="002E3D1E" w:rsidRPr="00387A03" w:rsidRDefault="002E3D1E" w:rsidP="007B2440">
            <w:pPr>
              <w:jc w:val="both"/>
              <w:rPr>
                <w:sz w:val="20"/>
                <w:szCs w:val="20"/>
              </w:rPr>
            </w:pPr>
            <w:r w:rsidRPr="00387A03">
              <w:rPr>
                <w:sz w:val="20"/>
                <w:szCs w:val="20"/>
              </w:rPr>
              <w:t xml:space="preserve"> «Хореография в драматическом театре. Пластический спектакль» (72 ч.) 2019 г. </w:t>
            </w:r>
            <w:r w:rsidRPr="00387A03">
              <w:rPr>
                <w:sz w:val="20"/>
                <w:szCs w:val="20"/>
                <w:lang w:val="en-US"/>
              </w:rPr>
              <w:t>IX</w:t>
            </w:r>
            <w:r w:rsidRPr="00387A03">
              <w:rPr>
                <w:sz w:val="20"/>
                <w:szCs w:val="20"/>
              </w:rPr>
              <w:t xml:space="preserve"> Творческая лаборатория “Свободная сцена»</w:t>
            </w:r>
          </w:p>
        </w:tc>
      </w:tr>
      <w:tr w:rsidR="002E3D1E" w:rsidRPr="00387A03" w14:paraId="119E64F8" w14:textId="77777777" w:rsidTr="007B2440">
        <w:tc>
          <w:tcPr>
            <w:tcW w:w="535" w:type="dxa"/>
          </w:tcPr>
          <w:p w14:paraId="5A85261D"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4</w:t>
            </w:r>
            <w:r>
              <w:rPr>
                <w:rFonts w:ascii="Times New Roman" w:hAnsi="Times New Roman" w:cs="Times New Roman"/>
              </w:rPr>
              <w:t>6</w:t>
            </w:r>
          </w:p>
        </w:tc>
        <w:tc>
          <w:tcPr>
            <w:tcW w:w="1835" w:type="dxa"/>
          </w:tcPr>
          <w:p w14:paraId="4114046C" w14:textId="77777777" w:rsidR="002E3D1E" w:rsidRPr="00387A03" w:rsidRDefault="002E3D1E" w:rsidP="007B2440">
            <w:pPr>
              <w:jc w:val="both"/>
              <w:rPr>
                <w:sz w:val="20"/>
                <w:szCs w:val="20"/>
              </w:rPr>
            </w:pPr>
            <w:r w:rsidRPr="00387A03">
              <w:rPr>
                <w:sz w:val="20"/>
                <w:szCs w:val="20"/>
              </w:rPr>
              <w:t>Красностанова Ольга Юрьевна, преподаватель</w:t>
            </w:r>
          </w:p>
        </w:tc>
        <w:tc>
          <w:tcPr>
            <w:tcW w:w="1066" w:type="dxa"/>
          </w:tcPr>
          <w:p w14:paraId="37FA6D90"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МОУ «Гимназия №:6», педагог дополнительного образования</w:t>
            </w:r>
          </w:p>
        </w:tc>
        <w:tc>
          <w:tcPr>
            <w:tcW w:w="1871" w:type="dxa"/>
          </w:tcPr>
          <w:p w14:paraId="1D4A0E59"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1983 г., КГИК, культурно-просветительная работа, культпросвет работник, режиссер самодеятельного театрального коллектива</w:t>
            </w:r>
          </w:p>
        </w:tc>
        <w:tc>
          <w:tcPr>
            <w:tcW w:w="1956" w:type="dxa"/>
          </w:tcPr>
          <w:p w14:paraId="3D15286D" w14:textId="77777777" w:rsidR="002E3D1E" w:rsidRPr="00387A03" w:rsidRDefault="002E3D1E" w:rsidP="007B2440">
            <w:pPr>
              <w:jc w:val="both"/>
              <w:rPr>
                <w:sz w:val="20"/>
                <w:szCs w:val="20"/>
              </w:rPr>
            </w:pPr>
          </w:p>
        </w:tc>
        <w:tc>
          <w:tcPr>
            <w:tcW w:w="2126" w:type="dxa"/>
          </w:tcPr>
          <w:p w14:paraId="6FBCAAFF"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Сценическая речь</w:t>
            </w:r>
          </w:p>
        </w:tc>
        <w:tc>
          <w:tcPr>
            <w:tcW w:w="993" w:type="dxa"/>
          </w:tcPr>
          <w:p w14:paraId="33F8EAD4"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5</w:t>
            </w:r>
          </w:p>
        </w:tc>
        <w:tc>
          <w:tcPr>
            <w:tcW w:w="850" w:type="dxa"/>
          </w:tcPr>
          <w:p w14:paraId="6F5599F5" w14:textId="77777777" w:rsidR="002E3D1E" w:rsidRPr="00387A03" w:rsidRDefault="002E3D1E" w:rsidP="007B2440">
            <w:pPr>
              <w:jc w:val="center"/>
              <w:rPr>
                <w:sz w:val="20"/>
                <w:szCs w:val="20"/>
              </w:rPr>
            </w:pPr>
            <w:r w:rsidRPr="00387A03">
              <w:rPr>
                <w:sz w:val="20"/>
                <w:szCs w:val="20"/>
              </w:rPr>
              <w:t>3</w:t>
            </w:r>
            <w:r>
              <w:rPr>
                <w:sz w:val="20"/>
                <w:szCs w:val="20"/>
              </w:rPr>
              <w:t>3</w:t>
            </w:r>
          </w:p>
        </w:tc>
        <w:tc>
          <w:tcPr>
            <w:tcW w:w="1418" w:type="dxa"/>
          </w:tcPr>
          <w:p w14:paraId="42004F21" w14:textId="77777777" w:rsidR="002E3D1E" w:rsidRPr="00387A03" w:rsidRDefault="002E3D1E" w:rsidP="007B2440">
            <w:pPr>
              <w:pStyle w:val="ConsPlusNormal"/>
              <w:widowControl/>
              <w:ind w:firstLine="0"/>
              <w:jc w:val="center"/>
              <w:rPr>
                <w:rFonts w:ascii="Times New Roman" w:hAnsi="Times New Roman" w:cs="Times New Roman"/>
              </w:rPr>
            </w:pPr>
          </w:p>
        </w:tc>
        <w:tc>
          <w:tcPr>
            <w:tcW w:w="2551" w:type="dxa"/>
          </w:tcPr>
          <w:p w14:paraId="20E87A09" w14:textId="77777777" w:rsidR="002E3D1E" w:rsidRPr="00387A03" w:rsidRDefault="002E3D1E" w:rsidP="007B2440">
            <w:pPr>
              <w:jc w:val="both"/>
              <w:rPr>
                <w:sz w:val="20"/>
                <w:szCs w:val="20"/>
              </w:rPr>
            </w:pPr>
          </w:p>
        </w:tc>
      </w:tr>
      <w:tr w:rsidR="002E3D1E" w:rsidRPr="00387A03" w14:paraId="77B3C5AF" w14:textId="77777777" w:rsidTr="007B2440">
        <w:tc>
          <w:tcPr>
            <w:tcW w:w="535" w:type="dxa"/>
          </w:tcPr>
          <w:p w14:paraId="04942C54"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4</w:t>
            </w:r>
            <w:r>
              <w:rPr>
                <w:rFonts w:ascii="Times New Roman" w:hAnsi="Times New Roman" w:cs="Times New Roman"/>
              </w:rPr>
              <w:t>7</w:t>
            </w:r>
          </w:p>
        </w:tc>
        <w:tc>
          <w:tcPr>
            <w:tcW w:w="1835" w:type="dxa"/>
          </w:tcPr>
          <w:p w14:paraId="437548C4" w14:textId="77777777" w:rsidR="002E3D1E" w:rsidRPr="00387A03" w:rsidRDefault="002E3D1E" w:rsidP="007B2440">
            <w:pPr>
              <w:jc w:val="both"/>
              <w:rPr>
                <w:sz w:val="20"/>
                <w:szCs w:val="20"/>
              </w:rPr>
            </w:pPr>
            <w:r w:rsidRPr="00387A03">
              <w:rPr>
                <w:sz w:val="20"/>
                <w:szCs w:val="20"/>
              </w:rPr>
              <w:t>Крутовских Любовь Николаевна</w:t>
            </w:r>
            <w:r>
              <w:rPr>
                <w:sz w:val="20"/>
                <w:szCs w:val="20"/>
              </w:rPr>
              <w:t>, преподаватель</w:t>
            </w:r>
          </w:p>
        </w:tc>
        <w:tc>
          <w:tcPr>
            <w:tcW w:w="1066" w:type="dxa"/>
          </w:tcPr>
          <w:p w14:paraId="05754E2A" w14:textId="77777777" w:rsidR="002E3D1E" w:rsidRPr="00387A03" w:rsidRDefault="002E3D1E" w:rsidP="007B2440">
            <w:pPr>
              <w:pStyle w:val="ConsPlusNormal"/>
              <w:widowControl/>
              <w:ind w:firstLine="0"/>
              <w:jc w:val="both"/>
              <w:rPr>
                <w:rFonts w:ascii="Times New Roman" w:hAnsi="Times New Roman" w:cs="Times New Roman"/>
              </w:rPr>
            </w:pPr>
          </w:p>
        </w:tc>
        <w:tc>
          <w:tcPr>
            <w:tcW w:w="1871" w:type="dxa"/>
          </w:tcPr>
          <w:p w14:paraId="00445543"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2005 г. ГОУ «Казанское театральное училище», театрально-декорационное искусство, художник-технолог,</w:t>
            </w:r>
          </w:p>
          <w:p w14:paraId="5887A110"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2012 г. ФБОУ ВПО «Волжская государственная академия водного транспорта», экономика и управление на предприятии (по </w:t>
            </w:r>
            <w:r w:rsidRPr="00387A03">
              <w:rPr>
                <w:rFonts w:ascii="Times New Roman" w:hAnsi="Times New Roman" w:cs="Times New Roman"/>
              </w:rPr>
              <w:lastRenderedPageBreak/>
              <w:t>отраслям), экономист-менеджер</w:t>
            </w:r>
          </w:p>
        </w:tc>
        <w:tc>
          <w:tcPr>
            <w:tcW w:w="1956" w:type="dxa"/>
          </w:tcPr>
          <w:p w14:paraId="663AC5B8" w14:textId="77777777" w:rsidR="002E3D1E" w:rsidRPr="00387A03" w:rsidRDefault="002E3D1E" w:rsidP="007B2440">
            <w:pPr>
              <w:jc w:val="both"/>
              <w:rPr>
                <w:sz w:val="20"/>
                <w:szCs w:val="20"/>
              </w:rPr>
            </w:pPr>
          </w:p>
        </w:tc>
        <w:tc>
          <w:tcPr>
            <w:tcW w:w="2126" w:type="dxa"/>
          </w:tcPr>
          <w:p w14:paraId="77C00313"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Грим</w:t>
            </w:r>
          </w:p>
        </w:tc>
        <w:tc>
          <w:tcPr>
            <w:tcW w:w="993" w:type="dxa"/>
          </w:tcPr>
          <w:p w14:paraId="1C42EAF0"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850" w:type="dxa"/>
          </w:tcPr>
          <w:p w14:paraId="4E3BB68E" w14:textId="77777777" w:rsidR="002E3D1E" w:rsidRPr="00387A03" w:rsidRDefault="002E3D1E" w:rsidP="007B2440">
            <w:pPr>
              <w:jc w:val="center"/>
              <w:rPr>
                <w:sz w:val="20"/>
                <w:szCs w:val="20"/>
              </w:rPr>
            </w:pPr>
            <w:r>
              <w:rPr>
                <w:sz w:val="20"/>
                <w:szCs w:val="20"/>
              </w:rPr>
              <w:t>1,5</w:t>
            </w:r>
          </w:p>
        </w:tc>
        <w:tc>
          <w:tcPr>
            <w:tcW w:w="1418" w:type="dxa"/>
          </w:tcPr>
          <w:p w14:paraId="63D7365B" w14:textId="77777777" w:rsidR="002E3D1E" w:rsidRPr="00387A03" w:rsidRDefault="002E3D1E" w:rsidP="007B2440">
            <w:pPr>
              <w:pStyle w:val="ConsPlusNormal"/>
              <w:widowControl/>
              <w:ind w:firstLine="0"/>
              <w:jc w:val="center"/>
              <w:rPr>
                <w:rFonts w:ascii="Times New Roman" w:hAnsi="Times New Roman" w:cs="Times New Roman"/>
              </w:rPr>
            </w:pPr>
          </w:p>
        </w:tc>
        <w:tc>
          <w:tcPr>
            <w:tcW w:w="2551" w:type="dxa"/>
          </w:tcPr>
          <w:p w14:paraId="524D39EB" w14:textId="77777777" w:rsidR="002E3D1E" w:rsidRPr="00387A03" w:rsidRDefault="002E3D1E" w:rsidP="007B2440">
            <w:pPr>
              <w:jc w:val="both"/>
              <w:rPr>
                <w:sz w:val="20"/>
                <w:szCs w:val="20"/>
              </w:rPr>
            </w:pPr>
            <w:r>
              <w:rPr>
                <w:sz w:val="20"/>
                <w:szCs w:val="20"/>
              </w:rPr>
              <w:t>ФГБОУ ВО «Российский институт театрального искусства – ГИТИС» «Грим как искусство и составляющая спектакля» (36 ч.) 2020 г.</w:t>
            </w:r>
          </w:p>
        </w:tc>
      </w:tr>
      <w:tr w:rsidR="002E3D1E" w:rsidRPr="00387A03" w14:paraId="4A84BCB6" w14:textId="77777777" w:rsidTr="007B2440">
        <w:tc>
          <w:tcPr>
            <w:tcW w:w="535" w:type="dxa"/>
          </w:tcPr>
          <w:p w14:paraId="46B3B832"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4</w:t>
            </w:r>
            <w:r>
              <w:rPr>
                <w:rFonts w:ascii="Times New Roman" w:hAnsi="Times New Roman" w:cs="Times New Roman"/>
              </w:rPr>
              <w:t>8</w:t>
            </w:r>
          </w:p>
        </w:tc>
        <w:tc>
          <w:tcPr>
            <w:tcW w:w="1835" w:type="dxa"/>
          </w:tcPr>
          <w:p w14:paraId="77AE261C" w14:textId="77777777" w:rsidR="002E3D1E" w:rsidRPr="00387A03" w:rsidRDefault="002E3D1E" w:rsidP="007B2440">
            <w:pPr>
              <w:jc w:val="both"/>
              <w:rPr>
                <w:sz w:val="20"/>
                <w:szCs w:val="20"/>
              </w:rPr>
            </w:pPr>
            <w:r w:rsidRPr="00387A03">
              <w:rPr>
                <w:sz w:val="20"/>
                <w:szCs w:val="20"/>
              </w:rPr>
              <w:t>Куртымов Артем Витальевич</w:t>
            </w:r>
            <w:r>
              <w:rPr>
                <w:sz w:val="20"/>
                <w:szCs w:val="20"/>
              </w:rPr>
              <w:t>, преподаватель</w:t>
            </w:r>
          </w:p>
        </w:tc>
        <w:tc>
          <w:tcPr>
            <w:tcW w:w="1066" w:type="dxa"/>
          </w:tcPr>
          <w:p w14:paraId="6EF8F91B"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ОУ</w:t>
            </w:r>
          </w:p>
        </w:tc>
        <w:tc>
          <w:tcPr>
            <w:tcW w:w="1871" w:type="dxa"/>
          </w:tcPr>
          <w:p w14:paraId="6079613D"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2003 г. Казанское театральное училище, актерское искусство, актер драматического театра, 2004 г. Ульяновский государственный технический университет, юриспруденция, юрист</w:t>
            </w:r>
          </w:p>
        </w:tc>
        <w:tc>
          <w:tcPr>
            <w:tcW w:w="1956" w:type="dxa"/>
          </w:tcPr>
          <w:p w14:paraId="2B9458AC" w14:textId="77777777" w:rsidR="002E3D1E" w:rsidRPr="00F346B9" w:rsidRDefault="002E3D1E" w:rsidP="007B2440">
            <w:pPr>
              <w:jc w:val="both"/>
              <w:rPr>
                <w:sz w:val="20"/>
                <w:szCs w:val="20"/>
              </w:rPr>
            </w:pPr>
            <w:r w:rsidRPr="00F346B9">
              <w:rPr>
                <w:sz w:val="20"/>
                <w:szCs w:val="20"/>
              </w:rPr>
              <w:t xml:space="preserve">Председатель </w:t>
            </w:r>
          </w:p>
          <w:p w14:paraId="751A8D75" w14:textId="77777777" w:rsidR="002E3D1E" w:rsidRPr="00F346B9" w:rsidRDefault="002E3D1E" w:rsidP="007B2440">
            <w:pPr>
              <w:jc w:val="both"/>
              <w:rPr>
                <w:sz w:val="20"/>
                <w:szCs w:val="20"/>
              </w:rPr>
            </w:pPr>
            <w:r w:rsidRPr="00F346B9">
              <w:rPr>
                <w:sz w:val="20"/>
                <w:szCs w:val="20"/>
              </w:rPr>
              <w:t>- Регионального отделения Федерации артистического фехтования России;</w:t>
            </w:r>
          </w:p>
          <w:p w14:paraId="16B1AC94" w14:textId="77777777" w:rsidR="002E3D1E" w:rsidRPr="00F346B9" w:rsidRDefault="002E3D1E" w:rsidP="007B2440">
            <w:pPr>
              <w:jc w:val="both"/>
              <w:rPr>
                <w:sz w:val="20"/>
                <w:szCs w:val="20"/>
              </w:rPr>
            </w:pPr>
            <w:r w:rsidRPr="00F346B9">
              <w:rPr>
                <w:sz w:val="20"/>
                <w:szCs w:val="20"/>
              </w:rPr>
              <w:t>- Общероссийской федерации физкультурно-спортивной  общественной организации ИСБ (исторический средневековый бой) России;</w:t>
            </w:r>
          </w:p>
          <w:p w14:paraId="393672F9" w14:textId="77777777" w:rsidR="002E3D1E" w:rsidRPr="00387A03" w:rsidRDefault="002E3D1E" w:rsidP="007B2440">
            <w:pPr>
              <w:jc w:val="both"/>
              <w:rPr>
                <w:sz w:val="20"/>
                <w:szCs w:val="20"/>
              </w:rPr>
            </w:pPr>
            <w:r w:rsidRPr="00F346B9">
              <w:rPr>
                <w:sz w:val="20"/>
                <w:szCs w:val="20"/>
              </w:rPr>
              <w:t>- Межрегионального объединения РосРекон.</w:t>
            </w:r>
          </w:p>
        </w:tc>
        <w:tc>
          <w:tcPr>
            <w:tcW w:w="2126" w:type="dxa"/>
          </w:tcPr>
          <w:p w14:paraId="78E57FB0" w14:textId="77777777" w:rsidR="002E3D1E" w:rsidRPr="00387A03" w:rsidRDefault="002E3D1E" w:rsidP="007B2440">
            <w:pPr>
              <w:jc w:val="center"/>
              <w:rPr>
                <w:sz w:val="20"/>
                <w:szCs w:val="20"/>
              </w:rPr>
            </w:pPr>
            <w:r w:rsidRPr="00387A03">
              <w:rPr>
                <w:sz w:val="20"/>
                <w:szCs w:val="20"/>
              </w:rPr>
              <w:t>Сценическое движение</w:t>
            </w:r>
          </w:p>
        </w:tc>
        <w:tc>
          <w:tcPr>
            <w:tcW w:w="993" w:type="dxa"/>
          </w:tcPr>
          <w:p w14:paraId="17607CD9"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17</w:t>
            </w:r>
          </w:p>
        </w:tc>
        <w:tc>
          <w:tcPr>
            <w:tcW w:w="850" w:type="dxa"/>
          </w:tcPr>
          <w:p w14:paraId="6BA258B0" w14:textId="77777777" w:rsidR="002E3D1E" w:rsidRPr="00387A03" w:rsidRDefault="002E3D1E" w:rsidP="007B2440">
            <w:pPr>
              <w:jc w:val="center"/>
              <w:rPr>
                <w:sz w:val="20"/>
                <w:szCs w:val="20"/>
              </w:rPr>
            </w:pPr>
            <w:r>
              <w:rPr>
                <w:sz w:val="20"/>
                <w:szCs w:val="20"/>
              </w:rPr>
              <w:t>1,7</w:t>
            </w:r>
          </w:p>
        </w:tc>
        <w:tc>
          <w:tcPr>
            <w:tcW w:w="1418" w:type="dxa"/>
          </w:tcPr>
          <w:p w14:paraId="4E313932" w14:textId="77777777" w:rsidR="002E3D1E" w:rsidRPr="00387A03" w:rsidRDefault="002E3D1E" w:rsidP="007B2440">
            <w:pPr>
              <w:pStyle w:val="ConsPlusNormal"/>
              <w:widowControl/>
              <w:ind w:firstLine="0"/>
              <w:jc w:val="center"/>
              <w:rPr>
                <w:rFonts w:ascii="Times New Roman" w:hAnsi="Times New Roman" w:cs="Times New Roman"/>
              </w:rPr>
            </w:pPr>
          </w:p>
        </w:tc>
        <w:tc>
          <w:tcPr>
            <w:tcW w:w="2551" w:type="dxa"/>
          </w:tcPr>
          <w:p w14:paraId="516C0450" w14:textId="77777777" w:rsidR="002E3D1E" w:rsidRDefault="002E3D1E" w:rsidP="007B2440">
            <w:pPr>
              <w:jc w:val="both"/>
              <w:rPr>
                <w:sz w:val="20"/>
                <w:szCs w:val="20"/>
              </w:rPr>
            </w:pPr>
            <w:r w:rsidRPr="00387A03">
              <w:rPr>
                <w:sz w:val="20"/>
                <w:szCs w:val="20"/>
              </w:rPr>
              <w:t>ГБУ «Республиканский центр по организации оздоровления и занятости детей и подростков «Лето», Роль лагеря в формировании ценностей у детей и молодежи» (24 часа), 2019 г.</w:t>
            </w:r>
          </w:p>
          <w:p w14:paraId="37EE400A" w14:textId="77777777" w:rsidR="002E3D1E" w:rsidRDefault="002E3D1E" w:rsidP="007B2440">
            <w:pPr>
              <w:jc w:val="both"/>
              <w:rPr>
                <w:sz w:val="20"/>
                <w:szCs w:val="20"/>
              </w:rPr>
            </w:pPr>
            <w:r w:rsidRPr="00133E3D">
              <w:rPr>
                <w:sz w:val="20"/>
                <w:szCs w:val="20"/>
              </w:rPr>
              <w:t>- ИДПО (повышения квалификации) специалистов социокультурной сферы и искусства – «Современные подходы к педагогической деятельности в образовательных учреждениях сферы культуры» (72 ч.) 2019 г.</w:t>
            </w:r>
          </w:p>
          <w:p w14:paraId="4A1B8457" w14:textId="77777777" w:rsidR="002E3D1E" w:rsidRDefault="002E3D1E" w:rsidP="007B2440">
            <w:pPr>
              <w:jc w:val="both"/>
              <w:rPr>
                <w:sz w:val="20"/>
                <w:szCs w:val="20"/>
              </w:rPr>
            </w:pPr>
            <w:r>
              <w:rPr>
                <w:sz w:val="20"/>
                <w:szCs w:val="20"/>
              </w:rPr>
              <w:t xml:space="preserve">-  Приволжский межрегиональный центр повышения квалификации и профессиональной переподготовки работников образования Института психологии и образования ФГАОУ ВО КФУ </w:t>
            </w:r>
          </w:p>
          <w:p w14:paraId="1CB0ED1A" w14:textId="77777777" w:rsidR="002E3D1E" w:rsidRPr="00133E3D" w:rsidRDefault="002E3D1E" w:rsidP="007B2440">
            <w:pPr>
              <w:jc w:val="both"/>
              <w:rPr>
                <w:b/>
                <w:sz w:val="20"/>
                <w:szCs w:val="20"/>
              </w:rPr>
            </w:pPr>
            <w:r>
              <w:rPr>
                <w:sz w:val="20"/>
                <w:szCs w:val="20"/>
              </w:rPr>
              <w:t xml:space="preserve">«Физическая культура и безопасность жизнедеятельности» (300 ч.), 2020 г. </w:t>
            </w:r>
          </w:p>
        </w:tc>
      </w:tr>
      <w:tr w:rsidR="002E3D1E" w:rsidRPr="00387A03" w14:paraId="1176D690" w14:textId="77777777" w:rsidTr="007B2440">
        <w:tc>
          <w:tcPr>
            <w:tcW w:w="535" w:type="dxa"/>
          </w:tcPr>
          <w:p w14:paraId="614869C8"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49</w:t>
            </w:r>
          </w:p>
        </w:tc>
        <w:tc>
          <w:tcPr>
            <w:tcW w:w="1835" w:type="dxa"/>
          </w:tcPr>
          <w:p w14:paraId="320F0B6D" w14:textId="77777777" w:rsidR="002E3D1E" w:rsidRPr="00387A03" w:rsidRDefault="002E3D1E" w:rsidP="007B2440">
            <w:pPr>
              <w:jc w:val="both"/>
              <w:rPr>
                <w:sz w:val="20"/>
                <w:szCs w:val="20"/>
              </w:rPr>
            </w:pPr>
            <w:r>
              <w:rPr>
                <w:sz w:val="20"/>
                <w:szCs w:val="20"/>
              </w:rPr>
              <w:t>Липачева Елена Николаевна, преподаватель</w:t>
            </w:r>
          </w:p>
        </w:tc>
        <w:tc>
          <w:tcPr>
            <w:tcW w:w="1066" w:type="dxa"/>
          </w:tcPr>
          <w:p w14:paraId="06363269" w14:textId="77777777" w:rsidR="002E3D1E" w:rsidRPr="00387A03" w:rsidRDefault="002E3D1E" w:rsidP="007B2440">
            <w:pPr>
              <w:pStyle w:val="ConsPlusNormal"/>
              <w:widowControl/>
              <w:ind w:firstLine="0"/>
              <w:jc w:val="both"/>
              <w:rPr>
                <w:rFonts w:ascii="Times New Roman" w:hAnsi="Times New Roman" w:cs="Times New Roman"/>
              </w:rPr>
            </w:pPr>
            <w:r>
              <w:rPr>
                <w:rFonts w:ascii="Times New Roman" w:hAnsi="Times New Roman" w:cs="Times New Roman"/>
              </w:rPr>
              <w:t>ВС</w:t>
            </w:r>
          </w:p>
        </w:tc>
        <w:tc>
          <w:tcPr>
            <w:tcW w:w="1871" w:type="dxa"/>
          </w:tcPr>
          <w:p w14:paraId="6838A981"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198</w:t>
            </w:r>
            <w:r>
              <w:rPr>
                <w:rFonts w:ascii="Times New Roman" w:hAnsi="Times New Roman" w:cs="Times New Roman"/>
              </w:rPr>
              <w:t>8</w:t>
            </w:r>
            <w:r w:rsidRPr="00387A03">
              <w:rPr>
                <w:rFonts w:ascii="Times New Roman" w:hAnsi="Times New Roman" w:cs="Times New Roman"/>
              </w:rPr>
              <w:t xml:space="preserve"> г., КГУ им. В.И. Ульянова - Ленина,</w:t>
            </w:r>
            <w:r>
              <w:rPr>
                <w:rFonts w:ascii="Times New Roman" w:hAnsi="Times New Roman" w:cs="Times New Roman"/>
              </w:rPr>
              <w:t xml:space="preserve"> </w:t>
            </w:r>
            <w:r w:rsidRPr="00387A03">
              <w:rPr>
                <w:rFonts w:ascii="Times New Roman" w:hAnsi="Times New Roman" w:cs="Times New Roman"/>
              </w:rPr>
              <w:t>история, преподаватель истории</w:t>
            </w:r>
            <w:r>
              <w:rPr>
                <w:rFonts w:ascii="Times New Roman" w:hAnsi="Times New Roman" w:cs="Times New Roman"/>
              </w:rPr>
              <w:t xml:space="preserve"> и обществоведения</w:t>
            </w:r>
          </w:p>
        </w:tc>
        <w:tc>
          <w:tcPr>
            <w:tcW w:w="1956" w:type="dxa"/>
          </w:tcPr>
          <w:p w14:paraId="60CB9F04" w14:textId="77777777" w:rsidR="002E3D1E" w:rsidRPr="00387A03" w:rsidRDefault="002E3D1E" w:rsidP="007B2440">
            <w:pPr>
              <w:jc w:val="both"/>
              <w:rPr>
                <w:sz w:val="20"/>
                <w:szCs w:val="20"/>
              </w:rPr>
            </w:pPr>
            <w:r w:rsidRPr="00387A03">
              <w:rPr>
                <w:sz w:val="20"/>
                <w:szCs w:val="20"/>
              </w:rPr>
              <w:t>высшая квалификационная категория</w:t>
            </w:r>
          </w:p>
          <w:p w14:paraId="7EA03E88" w14:textId="77777777" w:rsidR="002E3D1E" w:rsidRPr="00387A03" w:rsidRDefault="002E3D1E" w:rsidP="007B2440">
            <w:pPr>
              <w:jc w:val="both"/>
              <w:rPr>
                <w:sz w:val="20"/>
                <w:szCs w:val="20"/>
              </w:rPr>
            </w:pPr>
          </w:p>
        </w:tc>
        <w:tc>
          <w:tcPr>
            <w:tcW w:w="2126" w:type="dxa"/>
          </w:tcPr>
          <w:p w14:paraId="648BDEB1"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Основы философии</w:t>
            </w:r>
          </w:p>
        </w:tc>
        <w:tc>
          <w:tcPr>
            <w:tcW w:w="993" w:type="dxa"/>
          </w:tcPr>
          <w:p w14:paraId="64EB0CBB" w14:textId="77777777" w:rsidR="002E3D1E" w:rsidRPr="00387A03" w:rsidRDefault="002E3D1E" w:rsidP="007B2440">
            <w:pPr>
              <w:pStyle w:val="ConsPlusNormal"/>
              <w:widowControl/>
              <w:ind w:firstLine="0"/>
              <w:jc w:val="center"/>
              <w:rPr>
                <w:rFonts w:ascii="Times New Roman" w:hAnsi="Times New Roman" w:cs="Times New Roman"/>
              </w:rPr>
            </w:pPr>
          </w:p>
        </w:tc>
        <w:tc>
          <w:tcPr>
            <w:tcW w:w="850" w:type="dxa"/>
          </w:tcPr>
          <w:p w14:paraId="2854595F" w14:textId="77777777" w:rsidR="002E3D1E" w:rsidRPr="00387A03" w:rsidRDefault="002E3D1E" w:rsidP="007B2440">
            <w:pPr>
              <w:jc w:val="center"/>
              <w:rPr>
                <w:sz w:val="20"/>
                <w:szCs w:val="20"/>
              </w:rPr>
            </w:pPr>
          </w:p>
        </w:tc>
        <w:tc>
          <w:tcPr>
            <w:tcW w:w="1418" w:type="dxa"/>
          </w:tcPr>
          <w:p w14:paraId="46F55985"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Приказ МК РТ № </w:t>
            </w:r>
            <w:r>
              <w:rPr>
                <w:rFonts w:ascii="Times New Roman" w:hAnsi="Times New Roman" w:cs="Times New Roman"/>
              </w:rPr>
              <w:t>1046</w:t>
            </w:r>
            <w:r w:rsidRPr="00387A03">
              <w:rPr>
                <w:rFonts w:ascii="Times New Roman" w:hAnsi="Times New Roman" w:cs="Times New Roman"/>
              </w:rPr>
              <w:t xml:space="preserve"> од от </w:t>
            </w:r>
            <w:r>
              <w:rPr>
                <w:rFonts w:ascii="Times New Roman" w:hAnsi="Times New Roman" w:cs="Times New Roman"/>
              </w:rPr>
              <w:t>02</w:t>
            </w:r>
            <w:r w:rsidRPr="00387A03">
              <w:rPr>
                <w:rFonts w:ascii="Times New Roman" w:hAnsi="Times New Roman" w:cs="Times New Roman"/>
              </w:rPr>
              <w:t>.</w:t>
            </w:r>
            <w:r>
              <w:rPr>
                <w:rFonts w:ascii="Times New Roman" w:hAnsi="Times New Roman" w:cs="Times New Roman"/>
              </w:rPr>
              <w:t>12</w:t>
            </w:r>
            <w:r w:rsidRPr="00387A03">
              <w:rPr>
                <w:rFonts w:ascii="Times New Roman" w:hAnsi="Times New Roman" w:cs="Times New Roman"/>
              </w:rPr>
              <w:t>.201</w:t>
            </w:r>
            <w:r>
              <w:rPr>
                <w:rFonts w:ascii="Times New Roman" w:hAnsi="Times New Roman" w:cs="Times New Roman"/>
              </w:rPr>
              <w:t>6</w:t>
            </w:r>
            <w:r w:rsidRPr="00387A03">
              <w:rPr>
                <w:rFonts w:ascii="Times New Roman" w:hAnsi="Times New Roman" w:cs="Times New Roman"/>
              </w:rPr>
              <w:t xml:space="preserve"> г.</w:t>
            </w:r>
          </w:p>
        </w:tc>
        <w:tc>
          <w:tcPr>
            <w:tcW w:w="2551" w:type="dxa"/>
          </w:tcPr>
          <w:p w14:paraId="4D780C25" w14:textId="77777777" w:rsidR="002E3D1E" w:rsidRPr="00387A03" w:rsidRDefault="002E3D1E" w:rsidP="007B2440">
            <w:pPr>
              <w:jc w:val="both"/>
              <w:rPr>
                <w:sz w:val="20"/>
                <w:szCs w:val="20"/>
              </w:rPr>
            </w:pPr>
          </w:p>
        </w:tc>
      </w:tr>
      <w:tr w:rsidR="002E3D1E" w:rsidRPr="00387A03" w14:paraId="46A9A160" w14:textId="77777777" w:rsidTr="007B2440">
        <w:tc>
          <w:tcPr>
            <w:tcW w:w="535" w:type="dxa"/>
          </w:tcPr>
          <w:p w14:paraId="1712141A"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50</w:t>
            </w:r>
          </w:p>
        </w:tc>
        <w:tc>
          <w:tcPr>
            <w:tcW w:w="1835" w:type="dxa"/>
          </w:tcPr>
          <w:p w14:paraId="2B99EF5B" w14:textId="77777777" w:rsidR="002E3D1E" w:rsidRPr="00387A03" w:rsidRDefault="002E3D1E" w:rsidP="007B2440">
            <w:pPr>
              <w:jc w:val="both"/>
              <w:rPr>
                <w:sz w:val="20"/>
                <w:szCs w:val="20"/>
              </w:rPr>
            </w:pPr>
            <w:r w:rsidRPr="00387A03">
              <w:rPr>
                <w:sz w:val="20"/>
                <w:szCs w:val="20"/>
              </w:rPr>
              <w:t xml:space="preserve">Лядова Татьяна Валентиновна, преподаватель </w:t>
            </w:r>
          </w:p>
        </w:tc>
        <w:tc>
          <w:tcPr>
            <w:tcW w:w="1066" w:type="dxa"/>
          </w:tcPr>
          <w:p w14:paraId="4B803B97"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117AFF47"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1989 г., Казанский государственный институт культуры, культурно просветительная </w:t>
            </w:r>
            <w:r w:rsidRPr="00387A03">
              <w:rPr>
                <w:rFonts w:ascii="Times New Roman" w:hAnsi="Times New Roman" w:cs="Times New Roman"/>
              </w:rPr>
              <w:lastRenderedPageBreak/>
              <w:t>работа и организация самодеятельного творчества</w:t>
            </w:r>
          </w:p>
        </w:tc>
        <w:tc>
          <w:tcPr>
            <w:tcW w:w="1956" w:type="dxa"/>
          </w:tcPr>
          <w:p w14:paraId="369FFE17" w14:textId="77777777" w:rsidR="002E3D1E" w:rsidRPr="00387A03" w:rsidRDefault="002E3D1E" w:rsidP="007B2440">
            <w:pPr>
              <w:jc w:val="both"/>
              <w:rPr>
                <w:sz w:val="20"/>
                <w:szCs w:val="20"/>
              </w:rPr>
            </w:pPr>
            <w:r w:rsidRPr="00387A03">
              <w:rPr>
                <w:sz w:val="20"/>
                <w:szCs w:val="20"/>
              </w:rPr>
              <w:lastRenderedPageBreak/>
              <w:t>Заслуженный деятель искусств Республики Марий Эл,</w:t>
            </w:r>
          </w:p>
          <w:p w14:paraId="32E39425" w14:textId="77777777" w:rsidR="002E3D1E" w:rsidRPr="00387A03" w:rsidRDefault="002E3D1E" w:rsidP="007B2440">
            <w:pPr>
              <w:jc w:val="both"/>
              <w:rPr>
                <w:sz w:val="20"/>
                <w:szCs w:val="20"/>
              </w:rPr>
            </w:pPr>
            <w:r w:rsidRPr="00387A03">
              <w:rPr>
                <w:sz w:val="20"/>
                <w:szCs w:val="20"/>
              </w:rPr>
              <w:lastRenderedPageBreak/>
              <w:t>высшая квалификационная категория</w:t>
            </w:r>
          </w:p>
          <w:p w14:paraId="5FB71679" w14:textId="77777777" w:rsidR="002E3D1E" w:rsidRPr="00387A03" w:rsidRDefault="002E3D1E" w:rsidP="007B2440">
            <w:pPr>
              <w:jc w:val="both"/>
              <w:rPr>
                <w:sz w:val="20"/>
                <w:szCs w:val="20"/>
              </w:rPr>
            </w:pPr>
          </w:p>
        </w:tc>
        <w:tc>
          <w:tcPr>
            <w:tcW w:w="2126" w:type="dxa"/>
          </w:tcPr>
          <w:p w14:paraId="0DE6014B"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lastRenderedPageBreak/>
              <w:t>Мастерство актера</w:t>
            </w:r>
          </w:p>
        </w:tc>
        <w:tc>
          <w:tcPr>
            <w:tcW w:w="993" w:type="dxa"/>
          </w:tcPr>
          <w:p w14:paraId="4BCC4BD9"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2</w:t>
            </w:r>
          </w:p>
        </w:tc>
        <w:tc>
          <w:tcPr>
            <w:tcW w:w="850" w:type="dxa"/>
          </w:tcPr>
          <w:p w14:paraId="7786A71C" w14:textId="77777777" w:rsidR="002E3D1E" w:rsidRPr="00387A03" w:rsidRDefault="002E3D1E" w:rsidP="007B2440">
            <w:pPr>
              <w:jc w:val="center"/>
              <w:rPr>
                <w:sz w:val="20"/>
                <w:szCs w:val="20"/>
              </w:rPr>
            </w:pPr>
            <w:r w:rsidRPr="00387A03">
              <w:rPr>
                <w:sz w:val="20"/>
                <w:szCs w:val="20"/>
              </w:rPr>
              <w:t>2</w:t>
            </w:r>
            <w:r>
              <w:rPr>
                <w:sz w:val="20"/>
                <w:szCs w:val="20"/>
              </w:rPr>
              <w:t>2</w:t>
            </w:r>
          </w:p>
        </w:tc>
        <w:tc>
          <w:tcPr>
            <w:tcW w:w="1418" w:type="dxa"/>
          </w:tcPr>
          <w:p w14:paraId="03C5D0DD"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Приказ МК РТ № 316 од от 15.04.2019 г. </w:t>
            </w:r>
          </w:p>
        </w:tc>
        <w:tc>
          <w:tcPr>
            <w:tcW w:w="2551" w:type="dxa"/>
          </w:tcPr>
          <w:p w14:paraId="56EA7325" w14:textId="77777777" w:rsidR="002E3D1E" w:rsidRPr="00387A03" w:rsidRDefault="002E3D1E" w:rsidP="007B2440">
            <w:pPr>
              <w:jc w:val="both"/>
              <w:rPr>
                <w:sz w:val="20"/>
                <w:szCs w:val="20"/>
              </w:rPr>
            </w:pPr>
            <w:r w:rsidRPr="00387A03">
              <w:rPr>
                <w:sz w:val="20"/>
                <w:szCs w:val="20"/>
              </w:rPr>
              <w:t xml:space="preserve">- «Актерское мастерство, практическая режиссура и композиторское искусство» (32 часа), 2018 г., </w:t>
            </w:r>
          </w:p>
          <w:p w14:paraId="7B502981" w14:textId="77777777" w:rsidR="002E3D1E" w:rsidRPr="00387A03" w:rsidRDefault="002E3D1E" w:rsidP="007B2440">
            <w:pPr>
              <w:contextualSpacing/>
              <w:rPr>
                <w:sz w:val="20"/>
                <w:szCs w:val="20"/>
              </w:rPr>
            </w:pPr>
            <w:r w:rsidRPr="00387A03">
              <w:rPr>
                <w:sz w:val="20"/>
                <w:szCs w:val="20"/>
              </w:rPr>
              <w:lastRenderedPageBreak/>
              <w:t xml:space="preserve">- Стажировка у режиссера Б.И. Цейтлина  Казанский ТЮЗ (36 ч.) , 2018 г. </w:t>
            </w:r>
          </w:p>
          <w:p w14:paraId="4D553C9D" w14:textId="77777777" w:rsidR="002E3D1E" w:rsidRDefault="002E3D1E" w:rsidP="007B2440">
            <w:pPr>
              <w:contextualSpacing/>
              <w:rPr>
                <w:sz w:val="20"/>
                <w:szCs w:val="20"/>
              </w:rPr>
            </w:pPr>
            <w:r w:rsidRPr="00387A03">
              <w:rPr>
                <w:sz w:val="20"/>
                <w:szCs w:val="20"/>
              </w:rPr>
              <w:t xml:space="preserve">«Хореография в драматическом театре. Пластический спектакль» (72 ч.) 2019 г. </w:t>
            </w:r>
            <w:r w:rsidRPr="00387A03">
              <w:rPr>
                <w:sz w:val="20"/>
                <w:szCs w:val="20"/>
                <w:lang w:val="en-US"/>
              </w:rPr>
              <w:t>IX</w:t>
            </w:r>
            <w:r w:rsidRPr="00387A03">
              <w:rPr>
                <w:sz w:val="20"/>
                <w:szCs w:val="20"/>
              </w:rPr>
              <w:t xml:space="preserve"> Творческая лаборатория “Свободная сцена» </w:t>
            </w:r>
          </w:p>
          <w:p w14:paraId="5A032B86" w14:textId="77777777" w:rsidR="002E3D1E" w:rsidRPr="00387A03" w:rsidRDefault="002E3D1E" w:rsidP="007B2440">
            <w:pPr>
              <w:contextualSpacing/>
              <w:rPr>
                <w:sz w:val="20"/>
                <w:szCs w:val="20"/>
              </w:rPr>
            </w:pPr>
            <w:r>
              <w:rPr>
                <w:sz w:val="20"/>
                <w:szCs w:val="20"/>
              </w:rPr>
              <w:t xml:space="preserve">- </w:t>
            </w:r>
            <w:r w:rsidRPr="00525B45">
              <w:rPr>
                <w:sz w:val="20"/>
                <w:szCs w:val="20"/>
              </w:rPr>
              <w:t xml:space="preserve"> ФГБОУ ВО «Российский институт театрального искусства – ГИТИС» «</w:t>
            </w:r>
            <w:r>
              <w:rPr>
                <w:sz w:val="20"/>
                <w:szCs w:val="20"/>
              </w:rPr>
              <w:t>Действенный анализ пьесы и роли. Драматургия У.Шекспира и А.Чехова»</w:t>
            </w:r>
            <w:r w:rsidRPr="00525B45">
              <w:rPr>
                <w:sz w:val="20"/>
                <w:szCs w:val="20"/>
              </w:rPr>
              <w:t xml:space="preserve"> (36 ч.), 2020 г</w:t>
            </w:r>
            <w:r>
              <w:rPr>
                <w:sz w:val="20"/>
                <w:szCs w:val="20"/>
              </w:rPr>
              <w:t>.</w:t>
            </w:r>
          </w:p>
        </w:tc>
      </w:tr>
      <w:tr w:rsidR="002E3D1E" w:rsidRPr="00387A03" w14:paraId="3F3F12F8" w14:textId="77777777" w:rsidTr="007B2440">
        <w:tc>
          <w:tcPr>
            <w:tcW w:w="535" w:type="dxa"/>
          </w:tcPr>
          <w:p w14:paraId="74A0B6B7"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lastRenderedPageBreak/>
              <w:t>51</w:t>
            </w:r>
          </w:p>
        </w:tc>
        <w:tc>
          <w:tcPr>
            <w:tcW w:w="1835" w:type="dxa"/>
          </w:tcPr>
          <w:p w14:paraId="548E7853" w14:textId="77777777" w:rsidR="002E3D1E" w:rsidRPr="00387A03" w:rsidRDefault="002E3D1E" w:rsidP="007B2440">
            <w:pPr>
              <w:jc w:val="both"/>
              <w:rPr>
                <w:sz w:val="20"/>
                <w:szCs w:val="20"/>
              </w:rPr>
            </w:pPr>
            <w:r w:rsidRPr="00387A03">
              <w:rPr>
                <w:sz w:val="20"/>
                <w:szCs w:val="20"/>
              </w:rPr>
              <w:t xml:space="preserve">Махмутов Марсель Замилович, преподаватель </w:t>
            </w:r>
          </w:p>
        </w:tc>
        <w:tc>
          <w:tcPr>
            <w:tcW w:w="1066" w:type="dxa"/>
          </w:tcPr>
          <w:p w14:paraId="78AAED14" w14:textId="77777777" w:rsidR="002E3D1E" w:rsidRPr="00387A03" w:rsidRDefault="002E3D1E" w:rsidP="007B2440">
            <w:pPr>
              <w:pStyle w:val="ConsPlusNormal"/>
              <w:spacing w:line="256" w:lineRule="auto"/>
              <w:ind w:firstLine="0"/>
              <w:jc w:val="center"/>
              <w:rPr>
                <w:rFonts w:ascii="Times New Roman" w:hAnsi="Times New Roman" w:cs="Times New Roman"/>
                <w:lang w:eastAsia="en-US"/>
              </w:rPr>
            </w:pPr>
            <w:r w:rsidRPr="00387A03">
              <w:rPr>
                <w:rFonts w:ascii="Times New Roman" w:hAnsi="Times New Roman" w:cs="Times New Roman"/>
              </w:rPr>
              <w:t>ОУ</w:t>
            </w:r>
          </w:p>
        </w:tc>
        <w:tc>
          <w:tcPr>
            <w:tcW w:w="1871" w:type="dxa"/>
          </w:tcPr>
          <w:p w14:paraId="50560BCE"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r w:rsidRPr="00387A03">
              <w:rPr>
                <w:rFonts w:ascii="Times New Roman" w:hAnsi="Times New Roman" w:cs="Times New Roman"/>
                <w:lang w:eastAsia="en-US"/>
              </w:rPr>
              <w:t>2003 г., Казанское театральное училище,</w:t>
            </w:r>
          </w:p>
          <w:p w14:paraId="100FBB46"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r w:rsidRPr="00387A03">
              <w:rPr>
                <w:rFonts w:ascii="Times New Roman" w:hAnsi="Times New Roman" w:cs="Times New Roman"/>
                <w:lang w:eastAsia="en-US"/>
              </w:rPr>
              <w:t xml:space="preserve">актерское искусство, актер драматического театра, </w:t>
            </w:r>
          </w:p>
          <w:p w14:paraId="46903350"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lang w:eastAsia="en-US"/>
              </w:rPr>
              <w:t xml:space="preserve">2012 г., ЧОУ ВПО «Академия социального образования», связи с общественностью, специалист по связям с общественностью </w:t>
            </w:r>
          </w:p>
        </w:tc>
        <w:tc>
          <w:tcPr>
            <w:tcW w:w="1956" w:type="dxa"/>
          </w:tcPr>
          <w:p w14:paraId="250D5776" w14:textId="77777777" w:rsidR="002E3D1E" w:rsidRPr="00387A03" w:rsidRDefault="002E3D1E" w:rsidP="007B2440">
            <w:pPr>
              <w:jc w:val="both"/>
              <w:rPr>
                <w:sz w:val="20"/>
                <w:szCs w:val="20"/>
              </w:rPr>
            </w:pPr>
          </w:p>
        </w:tc>
        <w:tc>
          <w:tcPr>
            <w:tcW w:w="2126" w:type="dxa"/>
          </w:tcPr>
          <w:p w14:paraId="0BE103B7"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Мастерство актера</w:t>
            </w:r>
          </w:p>
        </w:tc>
        <w:tc>
          <w:tcPr>
            <w:tcW w:w="993" w:type="dxa"/>
          </w:tcPr>
          <w:p w14:paraId="52583FA6"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1</w:t>
            </w:r>
            <w:r>
              <w:rPr>
                <w:rFonts w:ascii="Times New Roman" w:hAnsi="Times New Roman" w:cs="Times New Roman"/>
              </w:rPr>
              <w:t>6</w:t>
            </w:r>
          </w:p>
        </w:tc>
        <w:tc>
          <w:tcPr>
            <w:tcW w:w="850" w:type="dxa"/>
          </w:tcPr>
          <w:p w14:paraId="1E8E97AD" w14:textId="77777777" w:rsidR="002E3D1E" w:rsidRPr="00387A03" w:rsidRDefault="002E3D1E" w:rsidP="007B2440">
            <w:pPr>
              <w:jc w:val="center"/>
              <w:rPr>
                <w:sz w:val="20"/>
                <w:szCs w:val="20"/>
              </w:rPr>
            </w:pPr>
            <w:r>
              <w:rPr>
                <w:sz w:val="20"/>
                <w:szCs w:val="20"/>
              </w:rPr>
              <w:t>6</w:t>
            </w:r>
          </w:p>
        </w:tc>
        <w:tc>
          <w:tcPr>
            <w:tcW w:w="1418" w:type="dxa"/>
          </w:tcPr>
          <w:p w14:paraId="5F5D8F8D"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lang w:eastAsia="en-US"/>
              </w:rPr>
              <w:t xml:space="preserve">СЗД       Приказ №177-Д от 29.12.2016 </w:t>
            </w:r>
          </w:p>
        </w:tc>
        <w:tc>
          <w:tcPr>
            <w:tcW w:w="2551" w:type="dxa"/>
          </w:tcPr>
          <w:p w14:paraId="23590DE9" w14:textId="77777777" w:rsidR="002E3D1E" w:rsidRDefault="002E3D1E" w:rsidP="007B2440">
            <w:pPr>
              <w:pStyle w:val="ConsPlusNormal"/>
              <w:widowControl/>
              <w:ind w:firstLine="0"/>
              <w:jc w:val="both"/>
              <w:rPr>
                <w:rFonts w:ascii="Times New Roman" w:hAnsi="Times New Roman" w:cs="Times New Roman"/>
              </w:rPr>
            </w:pPr>
            <w:r>
              <w:rPr>
                <w:rFonts w:ascii="Times New Roman" w:hAnsi="Times New Roman" w:cs="Times New Roman"/>
              </w:rPr>
              <w:t>-  ФГБОУ ВО «КазГИК»</w:t>
            </w:r>
          </w:p>
          <w:p w14:paraId="2A775686" w14:textId="77777777" w:rsidR="002E3D1E" w:rsidRPr="00387A03" w:rsidRDefault="002E3D1E" w:rsidP="007B2440">
            <w:pPr>
              <w:pStyle w:val="ConsPlusNormal"/>
              <w:widowControl/>
              <w:ind w:firstLine="0"/>
              <w:jc w:val="both"/>
              <w:rPr>
                <w:rFonts w:ascii="Times New Roman" w:hAnsi="Times New Roman" w:cs="Times New Roman"/>
              </w:rPr>
            </w:pPr>
            <w:r>
              <w:rPr>
                <w:rFonts w:ascii="Times New Roman" w:hAnsi="Times New Roman" w:cs="Times New Roman"/>
              </w:rPr>
              <w:t xml:space="preserve">Инновационные методы и технологии высшего театрального образования (36 ч.) 2019 г. </w:t>
            </w:r>
          </w:p>
        </w:tc>
      </w:tr>
      <w:tr w:rsidR="002E3D1E" w:rsidRPr="00387A03" w14:paraId="61A785DD" w14:textId="77777777" w:rsidTr="007B2440">
        <w:tc>
          <w:tcPr>
            <w:tcW w:w="535" w:type="dxa"/>
          </w:tcPr>
          <w:p w14:paraId="71C78816"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52</w:t>
            </w:r>
          </w:p>
        </w:tc>
        <w:tc>
          <w:tcPr>
            <w:tcW w:w="1835" w:type="dxa"/>
          </w:tcPr>
          <w:p w14:paraId="0EBCA596" w14:textId="77777777" w:rsidR="002E3D1E" w:rsidRPr="00387A03" w:rsidRDefault="002E3D1E" w:rsidP="007B2440">
            <w:pPr>
              <w:rPr>
                <w:sz w:val="20"/>
                <w:szCs w:val="20"/>
              </w:rPr>
            </w:pPr>
            <w:r w:rsidRPr="00387A03">
              <w:rPr>
                <w:sz w:val="20"/>
                <w:szCs w:val="20"/>
              </w:rPr>
              <w:t>Ненашева Елена Ефимовна, преподаватель</w:t>
            </w:r>
          </w:p>
        </w:tc>
        <w:tc>
          <w:tcPr>
            <w:tcW w:w="1066" w:type="dxa"/>
          </w:tcPr>
          <w:p w14:paraId="76292D0D" w14:textId="77777777" w:rsidR="002E3D1E" w:rsidRPr="00387A03" w:rsidRDefault="002E3D1E" w:rsidP="007B2440">
            <w:pPr>
              <w:pStyle w:val="ConsPlusNormal"/>
              <w:widowControl/>
              <w:ind w:firstLine="0"/>
              <w:jc w:val="center"/>
              <w:rPr>
                <w:rFonts w:ascii="Times New Roman" w:hAnsi="Times New Roman"/>
                <w:lang w:eastAsia="en-US"/>
              </w:rPr>
            </w:pPr>
            <w:r>
              <w:rPr>
                <w:rFonts w:ascii="Times New Roman" w:hAnsi="Times New Roman"/>
                <w:lang w:eastAsia="en-US"/>
              </w:rPr>
              <w:t>ВС</w:t>
            </w:r>
          </w:p>
        </w:tc>
        <w:tc>
          <w:tcPr>
            <w:tcW w:w="1871" w:type="dxa"/>
          </w:tcPr>
          <w:p w14:paraId="24B24974"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lang w:eastAsia="en-US"/>
              </w:rPr>
              <w:t xml:space="preserve">1986 г., КТУ, актер драматического театра, актер драматического театра </w:t>
            </w:r>
          </w:p>
        </w:tc>
        <w:tc>
          <w:tcPr>
            <w:tcW w:w="1956" w:type="dxa"/>
          </w:tcPr>
          <w:p w14:paraId="66B8B92F" w14:textId="77777777" w:rsidR="002E3D1E" w:rsidRPr="00387A03" w:rsidRDefault="002E3D1E" w:rsidP="007B2440">
            <w:pPr>
              <w:pStyle w:val="a6"/>
              <w:snapToGrid w:val="0"/>
              <w:spacing w:after="0" w:line="256" w:lineRule="auto"/>
              <w:rPr>
                <w:rFonts w:ascii="Times New Roman" w:hAnsi="Times New Roman"/>
                <w:sz w:val="20"/>
              </w:rPr>
            </w:pPr>
            <w:r w:rsidRPr="00387A03">
              <w:rPr>
                <w:rFonts w:ascii="Times New Roman" w:hAnsi="Times New Roman"/>
                <w:sz w:val="20"/>
              </w:rPr>
              <w:t xml:space="preserve">Заслуженная артистка ТАССР, Народная артистка РТ, </w:t>
            </w:r>
          </w:p>
          <w:p w14:paraId="57A53C4E" w14:textId="77777777" w:rsidR="002E3D1E" w:rsidRPr="00387A03" w:rsidRDefault="002E3D1E" w:rsidP="007B2440">
            <w:pPr>
              <w:rPr>
                <w:sz w:val="20"/>
                <w:lang w:eastAsia="en-US"/>
              </w:rPr>
            </w:pPr>
            <w:r w:rsidRPr="00387A03">
              <w:rPr>
                <w:sz w:val="20"/>
                <w:lang w:eastAsia="en-US"/>
              </w:rPr>
              <w:t>Грамота Союза театральных деятелей РТ,</w:t>
            </w:r>
          </w:p>
          <w:p w14:paraId="79075C51" w14:textId="77777777" w:rsidR="002E3D1E" w:rsidRPr="00387A03" w:rsidRDefault="002E3D1E" w:rsidP="007B2440">
            <w:pPr>
              <w:rPr>
                <w:sz w:val="20"/>
                <w:szCs w:val="20"/>
              </w:rPr>
            </w:pPr>
            <w:r w:rsidRPr="00387A03">
              <w:rPr>
                <w:sz w:val="20"/>
                <w:szCs w:val="20"/>
              </w:rPr>
              <w:t xml:space="preserve">высшая квалификационная категория </w:t>
            </w:r>
          </w:p>
        </w:tc>
        <w:tc>
          <w:tcPr>
            <w:tcW w:w="2126" w:type="dxa"/>
          </w:tcPr>
          <w:p w14:paraId="2A6D836B"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Сценическая речь </w:t>
            </w:r>
          </w:p>
        </w:tc>
        <w:tc>
          <w:tcPr>
            <w:tcW w:w="993" w:type="dxa"/>
          </w:tcPr>
          <w:p w14:paraId="46575A3D"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2</w:t>
            </w:r>
          </w:p>
        </w:tc>
        <w:tc>
          <w:tcPr>
            <w:tcW w:w="850" w:type="dxa"/>
          </w:tcPr>
          <w:p w14:paraId="202DC31C" w14:textId="77777777" w:rsidR="002E3D1E" w:rsidRPr="00387A03" w:rsidRDefault="002E3D1E" w:rsidP="007B2440">
            <w:pPr>
              <w:jc w:val="center"/>
              <w:rPr>
                <w:sz w:val="20"/>
                <w:szCs w:val="20"/>
              </w:rPr>
            </w:pPr>
            <w:r>
              <w:rPr>
                <w:sz w:val="20"/>
                <w:szCs w:val="20"/>
              </w:rPr>
              <w:t>9</w:t>
            </w:r>
          </w:p>
        </w:tc>
        <w:tc>
          <w:tcPr>
            <w:tcW w:w="1418" w:type="dxa"/>
          </w:tcPr>
          <w:p w14:paraId="16A2C0B2"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lang w:eastAsia="en-US"/>
              </w:rPr>
              <w:t xml:space="preserve">Приказ МК РТ № 147 од от 28.02.2018 г.    </w:t>
            </w:r>
          </w:p>
        </w:tc>
        <w:tc>
          <w:tcPr>
            <w:tcW w:w="2551" w:type="dxa"/>
          </w:tcPr>
          <w:p w14:paraId="7CC736FD" w14:textId="77777777" w:rsidR="002E3D1E"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387A03">
              <w:rPr>
                <w:rFonts w:ascii="Times New Roman" w:hAnsi="Times New Roman"/>
              </w:rPr>
              <w:t xml:space="preserve">- Стажировка у режиссера Б.И. Цейтлина Казанский ТЮЗ  (36 ч.) , 2018 г. </w:t>
            </w:r>
          </w:p>
          <w:p w14:paraId="01958F4F"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25B45">
              <w:rPr>
                <w:rFonts w:ascii="Times New Roman" w:hAnsi="Times New Roman" w:cs="Times New Roman"/>
              </w:rPr>
              <w:t>- ФГБОУ ВО «Российский институт театрального искусства – ГИТИС» «Речевые приемы в публичном выступлении» (36 ч.), 2020 г.</w:t>
            </w:r>
            <w:r>
              <w:rPr>
                <w:rFonts w:ascii="Times New Roman" w:hAnsi="Times New Roman" w:cs="Times New Roman"/>
              </w:rPr>
              <w:t xml:space="preserve"> </w:t>
            </w:r>
          </w:p>
        </w:tc>
      </w:tr>
      <w:tr w:rsidR="002E3D1E" w:rsidRPr="00387A03" w14:paraId="123FF558" w14:textId="77777777" w:rsidTr="007B2440">
        <w:tc>
          <w:tcPr>
            <w:tcW w:w="535" w:type="dxa"/>
          </w:tcPr>
          <w:p w14:paraId="72C76A04"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5</w:t>
            </w:r>
            <w:r>
              <w:rPr>
                <w:rFonts w:ascii="Times New Roman" w:hAnsi="Times New Roman" w:cs="Times New Roman"/>
              </w:rPr>
              <w:t>3</w:t>
            </w:r>
          </w:p>
        </w:tc>
        <w:tc>
          <w:tcPr>
            <w:tcW w:w="1835" w:type="dxa"/>
          </w:tcPr>
          <w:p w14:paraId="673B14FC" w14:textId="77777777" w:rsidR="002E3D1E" w:rsidRPr="00387A03" w:rsidRDefault="002E3D1E" w:rsidP="007B2440">
            <w:pPr>
              <w:rPr>
                <w:sz w:val="20"/>
                <w:szCs w:val="20"/>
              </w:rPr>
            </w:pPr>
            <w:r w:rsidRPr="00387A03">
              <w:rPr>
                <w:sz w:val="20"/>
                <w:szCs w:val="20"/>
              </w:rPr>
              <w:t>Низамиев Ильнар Зигангирович, преподаватель</w:t>
            </w:r>
          </w:p>
        </w:tc>
        <w:tc>
          <w:tcPr>
            <w:tcW w:w="1066" w:type="dxa"/>
          </w:tcPr>
          <w:p w14:paraId="60A0F95C"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ВС</w:t>
            </w:r>
          </w:p>
        </w:tc>
        <w:tc>
          <w:tcPr>
            <w:tcW w:w="1871" w:type="dxa"/>
          </w:tcPr>
          <w:p w14:paraId="1A8B3B41"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1997 г., КГАКИ,</w:t>
            </w:r>
          </w:p>
          <w:p w14:paraId="6A6CF79D"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r w:rsidRPr="00387A03">
              <w:rPr>
                <w:rFonts w:ascii="Times New Roman" w:hAnsi="Times New Roman" w:cs="Times New Roman"/>
                <w:lang w:eastAsia="en-US"/>
              </w:rPr>
              <w:t xml:space="preserve">актерское искусство, </w:t>
            </w:r>
          </w:p>
          <w:p w14:paraId="71643B6B" w14:textId="77777777" w:rsidR="002E3D1E" w:rsidRPr="00387A03" w:rsidRDefault="002E3D1E" w:rsidP="007B2440">
            <w:pPr>
              <w:pStyle w:val="ConsPlusNormal"/>
              <w:widowControl/>
              <w:ind w:firstLine="0"/>
              <w:jc w:val="both"/>
              <w:rPr>
                <w:rFonts w:ascii="Times New Roman" w:hAnsi="Times New Roman"/>
                <w:lang w:eastAsia="en-US"/>
              </w:rPr>
            </w:pPr>
            <w:r w:rsidRPr="00387A03">
              <w:rPr>
                <w:rFonts w:ascii="Times New Roman" w:hAnsi="Times New Roman"/>
                <w:lang w:eastAsia="en-US"/>
              </w:rPr>
              <w:lastRenderedPageBreak/>
              <w:t xml:space="preserve">актер драматического театра </w:t>
            </w:r>
          </w:p>
          <w:p w14:paraId="2D485B9A"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2017 г. ГАОУ ДПО «ИРО РТ» диплом о профессиональной переподготовке на ведение профессиональной деятельности в сфере образования</w:t>
            </w:r>
          </w:p>
        </w:tc>
        <w:tc>
          <w:tcPr>
            <w:tcW w:w="1956" w:type="dxa"/>
          </w:tcPr>
          <w:p w14:paraId="4BEEF3CB" w14:textId="77777777" w:rsidR="002E3D1E" w:rsidRPr="00387A03" w:rsidRDefault="002E3D1E" w:rsidP="007B2440">
            <w:pPr>
              <w:rPr>
                <w:sz w:val="20"/>
                <w:szCs w:val="20"/>
              </w:rPr>
            </w:pPr>
            <w:r w:rsidRPr="00387A03">
              <w:rPr>
                <w:sz w:val="20"/>
              </w:rPr>
              <w:lastRenderedPageBreak/>
              <w:t>Заслуженный артист РТ</w:t>
            </w:r>
            <w:r>
              <w:rPr>
                <w:sz w:val="20"/>
              </w:rPr>
              <w:t>, СЗД</w:t>
            </w:r>
          </w:p>
        </w:tc>
        <w:tc>
          <w:tcPr>
            <w:tcW w:w="2126" w:type="dxa"/>
          </w:tcPr>
          <w:p w14:paraId="290B8C36"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Мастерство актера</w:t>
            </w:r>
          </w:p>
        </w:tc>
        <w:tc>
          <w:tcPr>
            <w:tcW w:w="993" w:type="dxa"/>
          </w:tcPr>
          <w:p w14:paraId="3B0EC8D0"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20</w:t>
            </w:r>
          </w:p>
        </w:tc>
        <w:tc>
          <w:tcPr>
            <w:tcW w:w="850" w:type="dxa"/>
          </w:tcPr>
          <w:p w14:paraId="413A9B32" w14:textId="77777777" w:rsidR="002E3D1E" w:rsidRPr="00387A03" w:rsidRDefault="002E3D1E" w:rsidP="007B2440">
            <w:pPr>
              <w:jc w:val="center"/>
              <w:rPr>
                <w:sz w:val="20"/>
                <w:szCs w:val="20"/>
              </w:rPr>
            </w:pPr>
            <w:r>
              <w:rPr>
                <w:sz w:val="20"/>
                <w:szCs w:val="20"/>
              </w:rPr>
              <w:t>2</w:t>
            </w:r>
          </w:p>
        </w:tc>
        <w:tc>
          <w:tcPr>
            <w:tcW w:w="1418" w:type="dxa"/>
          </w:tcPr>
          <w:p w14:paraId="00609985"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Приказ №216-Д от 26.12.2019 г.</w:t>
            </w:r>
          </w:p>
        </w:tc>
        <w:tc>
          <w:tcPr>
            <w:tcW w:w="2551" w:type="dxa"/>
          </w:tcPr>
          <w:p w14:paraId="14EE3A51"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r>
      <w:tr w:rsidR="002E3D1E" w:rsidRPr="00387A03" w14:paraId="2EE736FD" w14:textId="77777777" w:rsidTr="007B2440">
        <w:tc>
          <w:tcPr>
            <w:tcW w:w="535" w:type="dxa"/>
          </w:tcPr>
          <w:p w14:paraId="3AB3F07D"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5</w:t>
            </w:r>
            <w:r>
              <w:rPr>
                <w:rFonts w:ascii="Times New Roman" w:hAnsi="Times New Roman" w:cs="Times New Roman"/>
              </w:rPr>
              <w:t>4</w:t>
            </w:r>
          </w:p>
        </w:tc>
        <w:tc>
          <w:tcPr>
            <w:tcW w:w="1835" w:type="dxa"/>
          </w:tcPr>
          <w:p w14:paraId="241DCE4C" w14:textId="77777777" w:rsidR="002E3D1E" w:rsidRPr="00387A03" w:rsidRDefault="002E3D1E" w:rsidP="007B2440">
            <w:pPr>
              <w:rPr>
                <w:sz w:val="20"/>
                <w:szCs w:val="20"/>
              </w:rPr>
            </w:pPr>
            <w:r w:rsidRPr="00387A03">
              <w:rPr>
                <w:sz w:val="20"/>
                <w:szCs w:val="20"/>
              </w:rPr>
              <w:t>Низамиева Лилия Рашатовна, преподаватель</w:t>
            </w:r>
          </w:p>
        </w:tc>
        <w:tc>
          <w:tcPr>
            <w:tcW w:w="1066" w:type="dxa"/>
          </w:tcPr>
          <w:p w14:paraId="26801254" w14:textId="77777777" w:rsidR="002E3D1E" w:rsidRPr="00387A03" w:rsidRDefault="002E3D1E" w:rsidP="007B2440">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ВС</w:t>
            </w:r>
          </w:p>
        </w:tc>
        <w:tc>
          <w:tcPr>
            <w:tcW w:w="1871" w:type="dxa"/>
          </w:tcPr>
          <w:p w14:paraId="1A4BD664"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r w:rsidRPr="00387A03">
              <w:rPr>
                <w:rFonts w:ascii="Times New Roman" w:hAnsi="Times New Roman" w:cs="Times New Roman"/>
                <w:lang w:eastAsia="en-US"/>
              </w:rPr>
              <w:t>1997 г., КГАКИ,</w:t>
            </w:r>
          </w:p>
          <w:p w14:paraId="6A6C84CE"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r w:rsidRPr="00387A03">
              <w:rPr>
                <w:rFonts w:ascii="Times New Roman" w:hAnsi="Times New Roman" w:cs="Times New Roman"/>
                <w:lang w:eastAsia="en-US"/>
              </w:rPr>
              <w:t xml:space="preserve">актерское искусство, </w:t>
            </w:r>
          </w:p>
          <w:p w14:paraId="602FC1CE"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lang w:eastAsia="en-US"/>
              </w:rPr>
              <w:t xml:space="preserve">актер драматического театра </w:t>
            </w:r>
          </w:p>
        </w:tc>
        <w:tc>
          <w:tcPr>
            <w:tcW w:w="1956" w:type="dxa"/>
          </w:tcPr>
          <w:p w14:paraId="232AD60D" w14:textId="77777777" w:rsidR="002E3D1E" w:rsidRPr="00387A03" w:rsidRDefault="002E3D1E" w:rsidP="007B2440">
            <w:pPr>
              <w:rPr>
                <w:sz w:val="20"/>
                <w:szCs w:val="20"/>
              </w:rPr>
            </w:pPr>
            <w:r>
              <w:rPr>
                <w:sz w:val="20"/>
                <w:szCs w:val="20"/>
              </w:rPr>
              <w:t>СЗД</w:t>
            </w:r>
          </w:p>
        </w:tc>
        <w:tc>
          <w:tcPr>
            <w:tcW w:w="2126" w:type="dxa"/>
          </w:tcPr>
          <w:p w14:paraId="3D627EE0"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Мастерство актера</w:t>
            </w:r>
          </w:p>
        </w:tc>
        <w:tc>
          <w:tcPr>
            <w:tcW w:w="993" w:type="dxa"/>
          </w:tcPr>
          <w:p w14:paraId="06AA1C2A"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3</w:t>
            </w:r>
          </w:p>
        </w:tc>
        <w:tc>
          <w:tcPr>
            <w:tcW w:w="850" w:type="dxa"/>
          </w:tcPr>
          <w:p w14:paraId="470720FE" w14:textId="77777777" w:rsidR="002E3D1E" w:rsidRPr="00387A03" w:rsidRDefault="002E3D1E" w:rsidP="007B2440">
            <w:pPr>
              <w:jc w:val="center"/>
              <w:rPr>
                <w:sz w:val="20"/>
                <w:szCs w:val="20"/>
              </w:rPr>
            </w:pPr>
            <w:r>
              <w:rPr>
                <w:sz w:val="20"/>
                <w:szCs w:val="20"/>
              </w:rPr>
              <w:t>4</w:t>
            </w:r>
          </w:p>
        </w:tc>
        <w:tc>
          <w:tcPr>
            <w:tcW w:w="1418" w:type="dxa"/>
          </w:tcPr>
          <w:p w14:paraId="778990C7"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Приказ №216-Д от 26.12.2019 г. </w:t>
            </w:r>
          </w:p>
        </w:tc>
        <w:tc>
          <w:tcPr>
            <w:tcW w:w="2551" w:type="dxa"/>
          </w:tcPr>
          <w:p w14:paraId="738420B2"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w:t>
            </w:r>
            <w:r w:rsidRPr="00387A03">
              <w:rPr>
                <w:rFonts w:ascii="Times New Roman" w:hAnsi="Times New Roman" w:cs="Times New Roman"/>
              </w:rPr>
              <w:t>Режиссура и актерское мастерство: теория и практика» (72 ч.) 2018 г.</w:t>
            </w:r>
          </w:p>
        </w:tc>
      </w:tr>
      <w:tr w:rsidR="002E3D1E" w:rsidRPr="00387A03" w14:paraId="72FAAB9F" w14:textId="77777777" w:rsidTr="007B2440">
        <w:tc>
          <w:tcPr>
            <w:tcW w:w="535" w:type="dxa"/>
          </w:tcPr>
          <w:p w14:paraId="77355828" w14:textId="77777777" w:rsidR="002E3D1E" w:rsidRPr="00387A03" w:rsidRDefault="002E3D1E" w:rsidP="007B2440">
            <w:pPr>
              <w:pStyle w:val="ConsPlusNonformat"/>
              <w:widowControl/>
              <w:rPr>
                <w:rFonts w:ascii="Times New Roman" w:hAnsi="Times New Roman" w:cs="Times New Roman"/>
              </w:rPr>
            </w:pPr>
            <w:r w:rsidRPr="00387A03">
              <w:rPr>
                <w:rFonts w:ascii="Times New Roman" w:hAnsi="Times New Roman" w:cs="Times New Roman"/>
              </w:rPr>
              <w:t>5</w:t>
            </w:r>
            <w:r>
              <w:rPr>
                <w:rFonts w:ascii="Times New Roman" w:hAnsi="Times New Roman" w:cs="Times New Roman"/>
              </w:rPr>
              <w:t>5</w:t>
            </w:r>
          </w:p>
        </w:tc>
        <w:tc>
          <w:tcPr>
            <w:tcW w:w="1835" w:type="dxa"/>
          </w:tcPr>
          <w:p w14:paraId="5483E4FA" w14:textId="77777777" w:rsidR="002E3D1E" w:rsidRPr="00387A03" w:rsidRDefault="002E3D1E" w:rsidP="007B2440">
            <w:pPr>
              <w:rPr>
                <w:sz w:val="20"/>
                <w:szCs w:val="20"/>
              </w:rPr>
            </w:pPr>
            <w:r w:rsidRPr="00387A03">
              <w:rPr>
                <w:sz w:val="20"/>
                <w:szCs w:val="20"/>
              </w:rPr>
              <w:t xml:space="preserve">Нуриев Гаптрауф Салихович, преподаватель </w:t>
            </w:r>
          </w:p>
        </w:tc>
        <w:tc>
          <w:tcPr>
            <w:tcW w:w="1066" w:type="dxa"/>
          </w:tcPr>
          <w:p w14:paraId="62F41AC4"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49B3CA23"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1977 г., Казанский государственный институт культуры, культурно просветительная работа</w:t>
            </w:r>
          </w:p>
        </w:tc>
        <w:tc>
          <w:tcPr>
            <w:tcW w:w="1956" w:type="dxa"/>
          </w:tcPr>
          <w:p w14:paraId="115E8100" w14:textId="77777777" w:rsidR="002E3D1E" w:rsidRPr="00387A03" w:rsidRDefault="002E3D1E" w:rsidP="007B2440">
            <w:pPr>
              <w:rPr>
                <w:sz w:val="20"/>
                <w:szCs w:val="20"/>
              </w:rPr>
            </w:pPr>
            <w:r w:rsidRPr="00387A03">
              <w:rPr>
                <w:sz w:val="20"/>
                <w:szCs w:val="20"/>
              </w:rPr>
              <w:t xml:space="preserve">Доктор филологических наук, заслуженный работник культуры РТ, </w:t>
            </w:r>
            <w:r w:rsidRPr="00387A03">
              <w:rPr>
                <w:sz w:val="20"/>
                <w:lang w:eastAsia="en-US"/>
              </w:rPr>
              <w:t xml:space="preserve">Медаль «В память 1000-летия Казани», </w:t>
            </w:r>
            <w:r w:rsidRPr="00387A03">
              <w:rPr>
                <w:sz w:val="20"/>
                <w:szCs w:val="20"/>
              </w:rPr>
              <w:t>высшая квалификационная категория</w:t>
            </w:r>
          </w:p>
          <w:p w14:paraId="7187A022" w14:textId="77777777" w:rsidR="002E3D1E" w:rsidRPr="00387A03" w:rsidRDefault="002E3D1E" w:rsidP="007B2440">
            <w:pPr>
              <w:jc w:val="both"/>
              <w:rPr>
                <w:sz w:val="20"/>
                <w:szCs w:val="20"/>
              </w:rPr>
            </w:pPr>
            <w:r w:rsidRPr="00387A03">
              <w:rPr>
                <w:sz w:val="20"/>
                <w:szCs w:val="20"/>
              </w:rPr>
              <w:t xml:space="preserve"> </w:t>
            </w:r>
          </w:p>
        </w:tc>
        <w:tc>
          <w:tcPr>
            <w:tcW w:w="2126" w:type="dxa"/>
          </w:tcPr>
          <w:p w14:paraId="7B172EF6"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Сценическая речь</w:t>
            </w:r>
          </w:p>
        </w:tc>
        <w:tc>
          <w:tcPr>
            <w:tcW w:w="993" w:type="dxa"/>
          </w:tcPr>
          <w:p w14:paraId="437181E3"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40</w:t>
            </w:r>
          </w:p>
        </w:tc>
        <w:tc>
          <w:tcPr>
            <w:tcW w:w="850" w:type="dxa"/>
          </w:tcPr>
          <w:p w14:paraId="7490B84E" w14:textId="77777777" w:rsidR="002E3D1E" w:rsidRPr="00387A03" w:rsidRDefault="002E3D1E" w:rsidP="007B2440">
            <w:pPr>
              <w:jc w:val="center"/>
              <w:rPr>
                <w:sz w:val="20"/>
                <w:szCs w:val="20"/>
              </w:rPr>
            </w:pPr>
            <w:r>
              <w:rPr>
                <w:sz w:val="20"/>
                <w:szCs w:val="20"/>
              </w:rPr>
              <w:t>40</w:t>
            </w:r>
          </w:p>
        </w:tc>
        <w:tc>
          <w:tcPr>
            <w:tcW w:w="1418" w:type="dxa"/>
          </w:tcPr>
          <w:p w14:paraId="6EFB762E" w14:textId="77777777" w:rsidR="002E3D1E"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Приказ </w:t>
            </w:r>
          </w:p>
          <w:p w14:paraId="3FF1A7A4"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 08- Д от 28.01.21 г. </w:t>
            </w:r>
          </w:p>
        </w:tc>
        <w:tc>
          <w:tcPr>
            <w:tcW w:w="2551" w:type="dxa"/>
          </w:tcPr>
          <w:p w14:paraId="34B90BD5" w14:textId="77777777" w:rsidR="002E3D1E" w:rsidRPr="006E7626"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w:t>
            </w:r>
            <w:r w:rsidRPr="006E7626">
              <w:rPr>
                <w:rFonts w:ascii="Times New Roman" w:hAnsi="Times New Roman" w:cs="Times New Roman"/>
              </w:rPr>
              <w:t>«Современные технологии обучения на основе компетентностного подхода в системе непрерывного исламского образования» (72 ч.), 2018 г.</w:t>
            </w:r>
          </w:p>
          <w:p w14:paraId="3A07A845" w14:textId="77777777" w:rsidR="002E3D1E" w:rsidRDefault="002E3D1E" w:rsidP="007B2440">
            <w:pPr>
              <w:jc w:val="both"/>
              <w:rPr>
                <w:sz w:val="20"/>
                <w:szCs w:val="20"/>
              </w:rPr>
            </w:pPr>
            <w:r>
              <w:rPr>
                <w:sz w:val="20"/>
                <w:szCs w:val="20"/>
              </w:rPr>
              <w:t xml:space="preserve">- </w:t>
            </w:r>
            <w:r w:rsidRPr="006E7626">
              <w:rPr>
                <w:sz w:val="20"/>
                <w:szCs w:val="20"/>
              </w:rPr>
              <w:t>«Речевые технологии в театральной педагогике (72 ч.) 2019 г.</w:t>
            </w:r>
          </w:p>
          <w:p w14:paraId="52CF3A41" w14:textId="77777777" w:rsidR="002E3D1E" w:rsidRPr="00525B45" w:rsidRDefault="002E3D1E" w:rsidP="007B2440">
            <w:pPr>
              <w:jc w:val="both"/>
              <w:rPr>
                <w:sz w:val="20"/>
                <w:szCs w:val="20"/>
              </w:rPr>
            </w:pPr>
            <w:r w:rsidRPr="00525B45">
              <w:rPr>
                <w:sz w:val="20"/>
                <w:szCs w:val="20"/>
              </w:rPr>
              <w:t>- ФГБОУ ВО «Российский институт театрального искусства – ГИТИС» «Речевые приемы в публичном выступлении» (36 ч.), 2020 г.</w:t>
            </w:r>
          </w:p>
        </w:tc>
      </w:tr>
      <w:tr w:rsidR="002E3D1E" w:rsidRPr="00387A03" w14:paraId="296718F0" w14:textId="77777777" w:rsidTr="007B2440">
        <w:tc>
          <w:tcPr>
            <w:tcW w:w="535" w:type="dxa"/>
          </w:tcPr>
          <w:p w14:paraId="1596F511"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5</w:t>
            </w:r>
            <w:r>
              <w:rPr>
                <w:rFonts w:ascii="Times New Roman" w:hAnsi="Times New Roman" w:cs="Times New Roman"/>
              </w:rPr>
              <w:t>6</w:t>
            </w:r>
          </w:p>
        </w:tc>
        <w:tc>
          <w:tcPr>
            <w:tcW w:w="1835" w:type="dxa"/>
          </w:tcPr>
          <w:p w14:paraId="5B443BDB" w14:textId="77777777" w:rsidR="002E3D1E" w:rsidRPr="00387A03" w:rsidRDefault="002E3D1E" w:rsidP="007B2440">
            <w:pPr>
              <w:jc w:val="both"/>
              <w:rPr>
                <w:sz w:val="20"/>
                <w:szCs w:val="20"/>
              </w:rPr>
            </w:pPr>
            <w:r w:rsidRPr="00387A03">
              <w:rPr>
                <w:sz w:val="20"/>
                <w:szCs w:val="20"/>
              </w:rPr>
              <w:t>Ожиганов Андрей Владимирович</w:t>
            </w:r>
            <w:r>
              <w:rPr>
                <w:sz w:val="20"/>
                <w:szCs w:val="20"/>
              </w:rPr>
              <w:t>, концертмейстер</w:t>
            </w:r>
          </w:p>
        </w:tc>
        <w:tc>
          <w:tcPr>
            <w:tcW w:w="1066" w:type="dxa"/>
          </w:tcPr>
          <w:p w14:paraId="63B9209D"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ОУ</w:t>
            </w:r>
          </w:p>
        </w:tc>
        <w:tc>
          <w:tcPr>
            <w:tcW w:w="1871" w:type="dxa"/>
          </w:tcPr>
          <w:p w14:paraId="502521FE"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Марийский республиканский колледж культуры и искусств им. И.С. Палантая, инструментальное исполнительство, вид – фортепиано, артист, преподаватель, концертмейстер</w:t>
            </w:r>
            <w:r>
              <w:rPr>
                <w:rFonts w:ascii="Times New Roman" w:hAnsi="Times New Roman" w:cs="Times New Roman"/>
              </w:rPr>
              <w:t>.</w:t>
            </w:r>
          </w:p>
        </w:tc>
        <w:tc>
          <w:tcPr>
            <w:tcW w:w="1956" w:type="dxa"/>
          </w:tcPr>
          <w:p w14:paraId="3B95E9E3" w14:textId="77777777" w:rsidR="002E3D1E" w:rsidRPr="00387A03" w:rsidRDefault="002E3D1E" w:rsidP="007B2440">
            <w:pPr>
              <w:jc w:val="both"/>
              <w:rPr>
                <w:sz w:val="20"/>
                <w:szCs w:val="20"/>
              </w:rPr>
            </w:pPr>
          </w:p>
        </w:tc>
        <w:tc>
          <w:tcPr>
            <w:tcW w:w="2126" w:type="dxa"/>
          </w:tcPr>
          <w:p w14:paraId="013A706D" w14:textId="77777777" w:rsidR="002E3D1E" w:rsidRPr="00387A03" w:rsidRDefault="002E3D1E" w:rsidP="007B2440">
            <w:pPr>
              <w:pStyle w:val="ConsPlusNormal"/>
              <w:widowControl/>
              <w:ind w:firstLine="0"/>
              <w:jc w:val="center"/>
              <w:rPr>
                <w:rFonts w:ascii="Times New Roman" w:hAnsi="Times New Roman" w:cs="Times New Roman"/>
              </w:rPr>
            </w:pPr>
          </w:p>
        </w:tc>
        <w:tc>
          <w:tcPr>
            <w:tcW w:w="993" w:type="dxa"/>
          </w:tcPr>
          <w:p w14:paraId="39F7B999"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1,6</w:t>
            </w:r>
          </w:p>
        </w:tc>
        <w:tc>
          <w:tcPr>
            <w:tcW w:w="850" w:type="dxa"/>
          </w:tcPr>
          <w:p w14:paraId="6F97FEAB" w14:textId="77777777" w:rsidR="002E3D1E" w:rsidRPr="00387A03" w:rsidRDefault="002E3D1E" w:rsidP="007B2440">
            <w:pPr>
              <w:jc w:val="center"/>
              <w:rPr>
                <w:sz w:val="20"/>
                <w:szCs w:val="20"/>
              </w:rPr>
            </w:pPr>
            <w:r>
              <w:rPr>
                <w:sz w:val="20"/>
                <w:szCs w:val="20"/>
              </w:rPr>
              <w:t>1,6</w:t>
            </w:r>
          </w:p>
        </w:tc>
        <w:tc>
          <w:tcPr>
            <w:tcW w:w="1418" w:type="dxa"/>
          </w:tcPr>
          <w:p w14:paraId="3511D47E" w14:textId="77777777" w:rsidR="002E3D1E" w:rsidRPr="00387A03" w:rsidRDefault="002E3D1E" w:rsidP="007B2440">
            <w:pPr>
              <w:pStyle w:val="ConsPlusNormal"/>
              <w:widowControl/>
              <w:ind w:firstLine="0"/>
              <w:jc w:val="center"/>
              <w:rPr>
                <w:rFonts w:ascii="Times New Roman" w:hAnsi="Times New Roman" w:cs="Times New Roman"/>
              </w:rPr>
            </w:pPr>
          </w:p>
        </w:tc>
        <w:tc>
          <w:tcPr>
            <w:tcW w:w="2551" w:type="dxa"/>
          </w:tcPr>
          <w:p w14:paraId="0811AEAF" w14:textId="77777777" w:rsidR="002E3D1E" w:rsidRPr="00387A03" w:rsidRDefault="002E3D1E" w:rsidP="007B2440">
            <w:pPr>
              <w:jc w:val="both"/>
              <w:rPr>
                <w:sz w:val="20"/>
                <w:szCs w:val="20"/>
              </w:rPr>
            </w:pPr>
          </w:p>
        </w:tc>
      </w:tr>
      <w:tr w:rsidR="002E3D1E" w:rsidRPr="00387A03" w14:paraId="59846508" w14:textId="77777777" w:rsidTr="007B2440">
        <w:tc>
          <w:tcPr>
            <w:tcW w:w="535" w:type="dxa"/>
          </w:tcPr>
          <w:p w14:paraId="73346CDA"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lastRenderedPageBreak/>
              <w:t>5</w:t>
            </w:r>
            <w:r>
              <w:rPr>
                <w:rFonts w:ascii="Times New Roman" w:hAnsi="Times New Roman" w:cs="Times New Roman"/>
              </w:rPr>
              <w:t>7</w:t>
            </w:r>
          </w:p>
        </w:tc>
        <w:tc>
          <w:tcPr>
            <w:tcW w:w="1835" w:type="dxa"/>
          </w:tcPr>
          <w:p w14:paraId="3D40D3D8" w14:textId="77777777" w:rsidR="002E3D1E" w:rsidRPr="00387A03" w:rsidRDefault="002E3D1E" w:rsidP="007B2440">
            <w:pPr>
              <w:jc w:val="both"/>
              <w:rPr>
                <w:sz w:val="20"/>
                <w:szCs w:val="20"/>
              </w:rPr>
            </w:pPr>
            <w:r w:rsidRPr="00387A03">
              <w:rPr>
                <w:sz w:val="20"/>
                <w:szCs w:val="20"/>
              </w:rPr>
              <w:t xml:space="preserve">Пайгетова Рауза Абдуллазяновна, преподаватель </w:t>
            </w:r>
          </w:p>
        </w:tc>
        <w:tc>
          <w:tcPr>
            <w:tcW w:w="1066" w:type="dxa"/>
          </w:tcPr>
          <w:p w14:paraId="7B0BC7A1"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0DF6543E"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1985 г., Казанская государственная консерватория, сольное пение</w:t>
            </w:r>
            <w:r>
              <w:rPr>
                <w:rFonts w:ascii="Times New Roman" w:hAnsi="Times New Roman" w:cs="Times New Roman"/>
              </w:rPr>
              <w:t>.</w:t>
            </w:r>
          </w:p>
        </w:tc>
        <w:tc>
          <w:tcPr>
            <w:tcW w:w="1956" w:type="dxa"/>
          </w:tcPr>
          <w:p w14:paraId="3E0A7F9A" w14:textId="77777777" w:rsidR="002E3D1E" w:rsidRPr="00387A03" w:rsidRDefault="002E3D1E" w:rsidP="007B2440">
            <w:pPr>
              <w:jc w:val="both"/>
              <w:rPr>
                <w:sz w:val="20"/>
                <w:szCs w:val="20"/>
              </w:rPr>
            </w:pPr>
            <w:r w:rsidRPr="00387A03">
              <w:rPr>
                <w:sz w:val="20"/>
                <w:szCs w:val="20"/>
              </w:rPr>
              <w:t>Высшая квалификационная категория</w:t>
            </w:r>
          </w:p>
          <w:p w14:paraId="33CE0FD0" w14:textId="77777777" w:rsidR="002E3D1E" w:rsidRPr="00387A03" w:rsidRDefault="002E3D1E" w:rsidP="007B2440">
            <w:pPr>
              <w:jc w:val="both"/>
              <w:rPr>
                <w:sz w:val="20"/>
                <w:szCs w:val="20"/>
              </w:rPr>
            </w:pPr>
          </w:p>
        </w:tc>
        <w:tc>
          <w:tcPr>
            <w:tcW w:w="2126" w:type="dxa"/>
          </w:tcPr>
          <w:p w14:paraId="03416260"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Сольное пение</w:t>
            </w:r>
          </w:p>
        </w:tc>
        <w:tc>
          <w:tcPr>
            <w:tcW w:w="993" w:type="dxa"/>
          </w:tcPr>
          <w:p w14:paraId="7E67BF1C"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7</w:t>
            </w:r>
          </w:p>
        </w:tc>
        <w:tc>
          <w:tcPr>
            <w:tcW w:w="850" w:type="dxa"/>
          </w:tcPr>
          <w:p w14:paraId="6D1B84E4" w14:textId="77777777" w:rsidR="002E3D1E" w:rsidRPr="00387A03" w:rsidRDefault="002E3D1E" w:rsidP="007B2440">
            <w:pPr>
              <w:jc w:val="center"/>
              <w:rPr>
                <w:sz w:val="20"/>
                <w:szCs w:val="20"/>
              </w:rPr>
            </w:pPr>
            <w:r w:rsidRPr="00387A03">
              <w:rPr>
                <w:sz w:val="20"/>
                <w:szCs w:val="20"/>
              </w:rPr>
              <w:t>3</w:t>
            </w:r>
            <w:r>
              <w:rPr>
                <w:sz w:val="20"/>
                <w:szCs w:val="20"/>
              </w:rPr>
              <w:t>4</w:t>
            </w:r>
          </w:p>
        </w:tc>
        <w:tc>
          <w:tcPr>
            <w:tcW w:w="1418" w:type="dxa"/>
          </w:tcPr>
          <w:p w14:paraId="53C60900"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 Приказ МК РТ № 1046 од от 02.12.2016 г.</w:t>
            </w:r>
          </w:p>
        </w:tc>
        <w:tc>
          <w:tcPr>
            <w:tcW w:w="2551" w:type="dxa"/>
          </w:tcPr>
          <w:p w14:paraId="6F542DAC" w14:textId="77777777" w:rsidR="002E3D1E" w:rsidRDefault="002E3D1E" w:rsidP="007B2440">
            <w:pPr>
              <w:jc w:val="both"/>
              <w:rPr>
                <w:sz w:val="20"/>
                <w:szCs w:val="20"/>
              </w:rPr>
            </w:pPr>
            <w:r w:rsidRPr="00133E3D">
              <w:rPr>
                <w:sz w:val="20"/>
                <w:szCs w:val="20"/>
              </w:rPr>
              <w:t>- ИДПО (повышения квалификации) специалистов социокультурной сферы и искусства – «Современные подходы к педагогической деятельности в образовательных учреждениях сферы культуры» (72 ч.) 2019 г.</w:t>
            </w:r>
          </w:p>
          <w:p w14:paraId="0B69162D" w14:textId="77777777" w:rsidR="002E3D1E" w:rsidRPr="00387A03" w:rsidRDefault="002E3D1E" w:rsidP="007B2440">
            <w:pPr>
              <w:jc w:val="both"/>
              <w:rPr>
                <w:sz w:val="20"/>
                <w:szCs w:val="20"/>
              </w:rPr>
            </w:pPr>
            <w:r w:rsidRPr="00525B45">
              <w:rPr>
                <w:sz w:val="20"/>
                <w:szCs w:val="20"/>
              </w:rPr>
              <w:t>- ФГБОУ ВО «Российский институт театрального искусства – ГИТИС» «</w:t>
            </w:r>
            <w:r>
              <w:rPr>
                <w:sz w:val="20"/>
                <w:szCs w:val="20"/>
              </w:rPr>
              <w:t>Мюзикл. Границы жанра</w:t>
            </w:r>
            <w:r w:rsidRPr="00525B45">
              <w:rPr>
                <w:sz w:val="20"/>
                <w:szCs w:val="20"/>
              </w:rPr>
              <w:t>» (36 ч.), 2020 г.</w:t>
            </w:r>
            <w:r>
              <w:rPr>
                <w:sz w:val="20"/>
                <w:szCs w:val="20"/>
              </w:rPr>
              <w:t xml:space="preserve"> </w:t>
            </w:r>
          </w:p>
        </w:tc>
      </w:tr>
      <w:tr w:rsidR="002E3D1E" w:rsidRPr="00387A03" w14:paraId="23CF3DFA" w14:textId="77777777" w:rsidTr="007B2440">
        <w:tc>
          <w:tcPr>
            <w:tcW w:w="535" w:type="dxa"/>
          </w:tcPr>
          <w:p w14:paraId="4724D5F2"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58</w:t>
            </w:r>
          </w:p>
        </w:tc>
        <w:tc>
          <w:tcPr>
            <w:tcW w:w="1835" w:type="dxa"/>
          </w:tcPr>
          <w:p w14:paraId="6B309049" w14:textId="77777777" w:rsidR="002E3D1E" w:rsidRPr="00387A03" w:rsidRDefault="002E3D1E" w:rsidP="007B2440">
            <w:pPr>
              <w:jc w:val="both"/>
              <w:rPr>
                <w:sz w:val="20"/>
                <w:szCs w:val="20"/>
              </w:rPr>
            </w:pPr>
            <w:r>
              <w:rPr>
                <w:sz w:val="20"/>
                <w:szCs w:val="20"/>
              </w:rPr>
              <w:t>Пачкова Наталия Евгеньевна, преподаватель</w:t>
            </w:r>
          </w:p>
        </w:tc>
        <w:tc>
          <w:tcPr>
            <w:tcW w:w="1066" w:type="dxa"/>
          </w:tcPr>
          <w:p w14:paraId="411C2586"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ВС</w:t>
            </w:r>
          </w:p>
        </w:tc>
        <w:tc>
          <w:tcPr>
            <w:tcW w:w="1871" w:type="dxa"/>
          </w:tcPr>
          <w:p w14:paraId="6FD859D2" w14:textId="77777777" w:rsidR="002E3D1E" w:rsidRPr="00387A03" w:rsidRDefault="002E3D1E" w:rsidP="007B2440">
            <w:pPr>
              <w:pStyle w:val="ConsPlusNormal"/>
              <w:widowControl/>
              <w:ind w:firstLine="0"/>
              <w:jc w:val="both"/>
              <w:rPr>
                <w:rFonts w:ascii="Times New Roman" w:hAnsi="Times New Roman"/>
              </w:rPr>
            </w:pPr>
            <w:r>
              <w:rPr>
                <w:rFonts w:ascii="Times New Roman" w:hAnsi="Times New Roman"/>
              </w:rPr>
              <w:t>2009 г. ГОУ ВПО «Набережночелнинский государственный педагогический институт», изобразительное искусство, учитель изобразительного искусства.</w:t>
            </w:r>
          </w:p>
        </w:tc>
        <w:tc>
          <w:tcPr>
            <w:tcW w:w="1956" w:type="dxa"/>
          </w:tcPr>
          <w:p w14:paraId="59FACCD1"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126" w:type="dxa"/>
          </w:tcPr>
          <w:p w14:paraId="05904DC3"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Технология театрального костюма, моделирование театрального костюма</w:t>
            </w:r>
          </w:p>
        </w:tc>
        <w:tc>
          <w:tcPr>
            <w:tcW w:w="993" w:type="dxa"/>
          </w:tcPr>
          <w:p w14:paraId="0C03F188"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38</w:t>
            </w:r>
          </w:p>
        </w:tc>
        <w:tc>
          <w:tcPr>
            <w:tcW w:w="850" w:type="dxa"/>
          </w:tcPr>
          <w:p w14:paraId="0E55B105" w14:textId="77777777" w:rsidR="002E3D1E" w:rsidRPr="00387A03" w:rsidRDefault="002E3D1E" w:rsidP="007B2440">
            <w:pPr>
              <w:jc w:val="center"/>
              <w:rPr>
                <w:sz w:val="20"/>
                <w:szCs w:val="20"/>
              </w:rPr>
            </w:pPr>
            <w:r>
              <w:rPr>
                <w:sz w:val="20"/>
                <w:szCs w:val="20"/>
              </w:rPr>
              <w:t>7</w:t>
            </w:r>
          </w:p>
        </w:tc>
        <w:tc>
          <w:tcPr>
            <w:tcW w:w="1418" w:type="dxa"/>
          </w:tcPr>
          <w:p w14:paraId="0874D2A7" w14:textId="77777777" w:rsidR="002E3D1E" w:rsidRPr="00387A03" w:rsidRDefault="002E3D1E" w:rsidP="007B2440">
            <w:pPr>
              <w:pStyle w:val="ConsPlusNormal"/>
              <w:widowControl/>
              <w:ind w:firstLine="0"/>
              <w:jc w:val="center"/>
              <w:rPr>
                <w:rFonts w:ascii="Times New Roman" w:hAnsi="Times New Roman" w:cs="Times New Roman"/>
              </w:rPr>
            </w:pPr>
          </w:p>
        </w:tc>
        <w:tc>
          <w:tcPr>
            <w:tcW w:w="2551" w:type="dxa"/>
          </w:tcPr>
          <w:p w14:paraId="04C20F3D" w14:textId="77777777" w:rsidR="002E3D1E" w:rsidRPr="00387A03" w:rsidRDefault="002E3D1E" w:rsidP="007B2440">
            <w:pPr>
              <w:jc w:val="both"/>
              <w:rPr>
                <w:sz w:val="20"/>
                <w:szCs w:val="20"/>
              </w:rPr>
            </w:pPr>
          </w:p>
        </w:tc>
      </w:tr>
      <w:tr w:rsidR="002E3D1E" w:rsidRPr="00387A03" w14:paraId="79D203F9" w14:textId="77777777" w:rsidTr="007B2440">
        <w:tc>
          <w:tcPr>
            <w:tcW w:w="535" w:type="dxa"/>
          </w:tcPr>
          <w:p w14:paraId="608956BE"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59</w:t>
            </w:r>
          </w:p>
        </w:tc>
        <w:tc>
          <w:tcPr>
            <w:tcW w:w="1835" w:type="dxa"/>
          </w:tcPr>
          <w:p w14:paraId="0FD19656" w14:textId="77777777" w:rsidR="002E3D1E" w:rsidRPr="00387A03" w:rsidRDefault="002E3D1E" w:rsidP="007B2440">
            <w:pPr>
              <w:jc w:val="both"/>
              <w:rPr>
                <w:sz w:val="20"/>
                <w:szCs w:val="20"/>
              </w:rPr>
            </w:pPr>
            <w:r w:rsidRPr="00387A03">
              <w:rPr>
                <w:sz w:val="20"/>
                <w:szCs w:val="20"/>
              </w:rPr>
              <w:t xml:space="preserve">Покатило Дмитрий Валерьевич, преподаватель </w:t>
            </w:r>
          </w:p>
        </w:tc>
        <w:tc>
          <w:tcPr>
            <w:tcW w:w="1066" w:type="dxa"/>
          </w:tcPr>
          <w:p w14:paraId="76811683"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5149A569"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1991 г., КВВКИУ ракетных войск имени маршала артиллерии Чистякова, системы управления летательных аппаратов</w:t>
            </w:r>
          </w:p>
        </w:tc>
        <w:tc>
          <w:tcPr>
            <w:tcW w:w="1956" w:type="dxa"/>
          </w:tcPr>
          <w:p w14:paraId="115B96DF"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7A03">
              <w:rPr>
                <w:rFonts w:ascii="Times New Roman" w:hAnsi="Times New Roman" w:cs="Times New Roman"/>
              </w:rPr>
              <w:t xml:space="preserve">Медаль «За отвагу», Серебряная медаль «За доблесть», Медаль «За службу» </w:t>
            </w:r>
            <w:r w:rsidRPr="00387A03">
              <w:rPr>
                <w:rFonts w:ascii="Times New Roman" w:hAnsi="Times New Roman" w:cs="Times New Roman"/>
                <w:lang w:val="en-US"/>
              </w:rPr>
              <w:t>III</w:t>
            </w:r>
            <w:r w:rsidRPr="00387A03">
              <w:rPr>
                <w:rFonts w:ascii="Times New Roman" w:hAnsi="Times New Roman" w:cs="Times New Roman"/>
              </w:rPr>
              <w:t xml:space="preserve"> степени, Медаль «За службу» </w:t>
            </w:r>
            <w:r w:rsidRPr="00387A03">
              <w:rPr>
                <w:rFonts w:ascii="Times New Roman" w:hAnsi="Times New Roman" w:cs="Times New Roman"/>
                <w:lang w:val="en-US"/>
              </w:rPr>
              <w:t>II</w:t>
            </w:r>
            <w:r w:rsidRPr="00387A03">
              <w:rPr>
                <w:rFonts w:ascii="Times New Roman" w:hAnsi="Times New Roman" w:cs="Times New Roman"/>
              </w:rPr>
              <w:t xml:space="preserve"> степени (2003 г.), Медаль «За службу» </w:t>
            </w:r>
            <w:r w:rsidRPr="00387A03">
              <w:rPr>
                <w:rFonts w:ascii="Times New Roman" w:hAnsi="Times New Roman" w:cs="Times New Roman"/>
                <w:lang w:val="en-US"/>
              </w:rPr>
              <w:t>II</w:t>
            </w:r>
            <w:r w:rsidRPr="00387A03">
              <w:rPr>
                <w:rFonts w:ascii="Times New Roman" w:hAnsi="Times New Roman" w:cs="Times New Roman"/>
              </w:rPr>
              <w:t xml:space="preserve"> степени (2004 г.).</w:t>
            </w:r>
          </w:p>
          <w:p w14:paraId="01B7A7CE" w14:textId="77777777" w:rsidR="002E3D1E" w:rsidRPr="00387A03" w:rsidRDefault="002E3D1E" w:rsidP="007B2440">
            <w:pPr>
              <w:jc w:val="both"/>
              <w:rPr>
                <w:sz w:val="20"/>
                <w:szCs w:val="20"/>
              </w:rPr>
            </w:pPr>
            <w:r w:rsidRPr="00387A03">
              <w:rPr>
                <w:sz w:val="20"/>
                <w:szCs w:val="20"/>
              </w:rPr>
              <w:t>Первая квалификационная категория</w:t>
            </w:r>
          </w:p>
          <w:p w14:paraId="7DAD458D" w14:textId="77777777" w:rsidR="002E3D1E" w:rsidRPr="00387A03" w:rsidRDefault="002E3D1E" w:rsidP="007B2440">
            <w:pPr>
              <w:jc w:val="both"/>
              <w:rPr>
                <w:sz w:val="20"/>
                <w:szCs w:val="20"/>
              </w:rPr>
            </w:pPr>
          </w:p>
        </w:tc>
        <w:tc>
          <w:tcPr>
            <w:tcW w:w="2126" w:type="dxa"/>
          </w:tcPr>
          <w:p w14:paraId="7B522982"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Основы безопасности жизнедеятельности, Безопасность жизнедеятельности, Охрана труда</w:t>
            </w:r>
          </w:p>
          <w:p w14:paraId="1A0F57BD"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 </w:t>
            </w:r>
          </w:p>
        </w:tc>
        <w:tc>
          <w:tcPr>
            <w:tcW w:w="993" w:type="dxa"/>
          </w:tcPr>
          <w:p w14:paraId="59A5BCB5"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1</w:t>
            </w:r>
          </w:p>
        </w:tc>
        <w:tc>
          <w:tcPr>
            <w:tcW w:w="850" w:type="dxa"/>
          </w:tcPr>
          <w:p w14:paraId="46455DCB" w14:textId="77777777" w:rsidR="002E3D1E" w:rsidRPr="00387A03" w:rsidRDefault="002E3D1E" w:rsidP="007B2440">
            <w:pPr>
              <w:jc w:val="center"/>
              <w:rPr>
                <w:sz w:val="20"/>
                <w:szCs w:val="20"/>
              </w:rPr>
            </w:pPr>
            <w:r w:rsidRPr="00387A03">
              <w:rPr>
                <w:sz w:val="20"/>
                <w:szCs w:val="20"/>
              </w:rPr>
              <w:t>1</w:t>
            </w:r>
            <w:r>
              <w:rPr>
                <w:sz w:val="20"/>
                <w:szCs w:val="20"/>
              </w:rPr>
              <w:t>7</w:t>
            </w:r>
          </w:p>
        </w:tc>
        <w:tc>
          <w:tcPr>
            <w:tcW w:w="1418" w:type="dxa"/>
          </w:tcPr>
          <w:p w14:paraId="6E2C201E"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Приказ МК РТ № 1046 од от 02.12.2016 г.</w:t>
            </w:r>
          </w:p>
        </w:tc>
        <w:tc>
          <w:tcPr>
            <w:tcW w:w="2551" w:type="dxa"/>
          </w:tcPr>
          <w:p w14:paraId="2DD903E7" w14:textId="77777777" w:rsidR="002E3D1E" w:rsidRPr="00387A03" w:rsidRDefault="002E3D1E" w:rsidP="007B2440">
            <w:pPr>
              <w:jc w:val="both"/>
            </w:pPr>
            <w:r w:rsidRPr="00387A03">
              <w:rPr>
                <w:sz w:val="20"/>
                <w:szCs w:val="20"/>
              </w:rPr>
              <w:t xml:space="preserve"> - «Инновационные методики организации образовательной деятельности в учреждениях среднего профессионального образования» (72 ч.)</w:t>
            </w:r>
            <w:r w:rsidRPr="00387A03">
              <w:t xml:space="preserve"> </w:t>
            </w:r>
            <w:r w:rsidRPr="00387A03">
              <w:rPr>
                <w:sz w:val="20"/>
                <w:szCs w:val="20"/>
              </w:rPr>
              <w:t>2018 г.</w:t>
            </w:r>
            <w:r w:rsidRPr="00387A03">
              <w:t xml:space="preserve"> </w:t>
            </w:r>
          </w:p>
          <w:p w14:paraId="7977890F" w14:textId="77777777" w:rsidR="002E3D1E" w:rsidRPr="00387A03" w:rsidRDefault="002E3D1E" w:rsidP="007B2440">
            <w:pPr>
              <w:jc w:val="both"/>
              <w:rPr>
                <w:b/>
                <w:sz w:val="20"/>
                <w:szCs w:val="20"/>
              </w:rPr>
            </w:pPr>
            <w:r w:rsidRPr="00387A03">
              <w:rPr>
                <w:sz w:val="20"/>
                <w:szCs w:val="20"/>
              </w:rPr>
              <w:t>УМЦ по ГО И ЧС РТ повышение квалификации преподавателей «ОБЖ» 18-22.03.2019</w:t>
            </w:r>
          </w:p>
        </w:tc>
      </w:tr>
      <w:tr w:rsidR="002E3D1E" w:rsidRPr="00387A03" w14:paraId="740F043B" w14:textId="77777777" w:rsidTr="007B2440">
        <w:tc>
          <w:tcPr>
            <w:tcW w:w="535" w:type="dxa"/>
          </w:tcPr>
          <w:p w14:paraId="08EF6DA8"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60</w:t>
            </w:r>
          </w:p>
        </w:tc>
        <w:tc>
          <w:tcPr>
            <w:tcW w:w="1835" w:type="dxa"/>
          </w:tcPr>
          <w:p w14:paraId="644E85CB" w14:textId="77777777" w:rsidR="002E3D1E" w:rsidRPr="00387A03" w:rsidRDefault="002E3D1E" w:rsidP="007B2440">
            <w:pPr>
              <w:jc w:val="both"/>
              <w:rPr>
                <w:sz w:val="20"/>
                <w:szCs w:val="20"/>
              </w:rPr>
            </w:pPr>
            <w:r w:rsidRPr="00387A03">
              <w:rPr>
                <w:sz w:val="20"/>
                <w:szCs w:val="20"/>
              </w:rPr>
              <w:t>Пушкина Лариса Юрьевна,</w:t>
            </w:r>
          </w:p>
          <w:p w14:paraId="336FACB1" w14:textId="77777777" w:rsidR="002E3D1E" w:rsidRPr="00387A03" w:rsidRDefault="002E3D1E" w:rsidP="007B2440">
            <w:pPr>
              <w:jc w:val="both"/>
              <w:rPr>
                <w:sz w:val="20"/>
                <w:szCs w:val="20"/>
              </w:rPr>
            </w:pPr>
            <w:r w:rsidRPr="00387A03">
              <w:rPr>
                <w:sz w:val="20"/>
                <w:szCs w:val="20"/>
              </w:rPr>
              <w:t xml:space="preserve">преподаватель </w:t>
            </w:r>
          </w:p>
        </w:tc>
        <w:tc>
          <w:tcPr>
            <w:tcW w:w="1066" w:type="dxa"/>
          </w:tcPr>
          <w:p w14:paraId="5E40C403"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75AC8C64"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1990 г., Казанский государственный университет культуры, культурно просветительная </w:t>
            </w:r>
            <w:r w:rsidRPr="00387A03">
              <w:rPr>
                <w:rFonts w:ascii="Times New Roman" w:hAnsi="Times New Roman" w:cs="Times New Roman"/>
              </w:rPr>
              <w:lastRenderedPageBreak/>
              <w:t>работа и организация самодеятельного творчества</w:t>
            </w:r>
          </w:p>
        </w:tc>
        <w:tc>
          <w:tcPr>
            <w:tcW w:w="1956" w:type="dxa"/>
          </w:tcPr>
          <w:p w14:paraId="7792C858" w14:textId="77777777" w:rsidR="002E3D1E" w:rsidRPr="00387A03" w:rsidRDefault="002E3D1E" w:rsidP="007B2440">
            <w:pPr>
              <w:jc w:val="both"/>
              <w:rPr>
                <w:sz w:val="20"/>
                <w:szCs w:val="20"/>
              </w:rPr>
            </w:pPr>
            <w:r w:rsidRPr="00387A03">
              <w:rPr>
                <w:sz w:val="20"/>
                <w:szCs w:val="20"/>
              </w:rPr>
              <w:lastRenderedPageBreak/>
              <w:t>Высшая квалификационная категория</w:t>
            </w:r>
          </w:p>
          <w:p w14:paraId="551CC716" w14:textId="77777777" w:rsidR="002E3D1E" w:rsidRPr="00387A03" w:rsidRDefault="002E3D1E" w:rsidP="007B2440">
            <w:pPr>
              <w:jc w:val="both"/>
              <w:rPr>
                <w:sz w:val="20"/>
                <w:szCs w:val="20"/>
              </w:rPr>
            </w:pPr>
          </w:p>
        </w:tc>
        <w:tc>
          <w:tcPr>
            <w:tcW w:w="2126" w:type="dxa"/>
          </w:tcPr>
          <w:p w14:paraId="4C0E7F38"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Сценическая речь</w:t>
            </w:r>
          </w:p>
        </w:tc>
        <w:tc>
          <w:tcPr>
            <w:tcW w:w="993" w:type="dxa"/>
          </w:tcPr>
          <w:p w14:paraId="63335438"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2</w:t>
            </w:r>
            <w:r>
              <w:rPr>
                <w:rFonts w:ascii="Times New Roman" w:hAnsi="Times New Roman" w:cs="Times New Roman"/>
              </w:rPr>
              <w:t>8</w:t>
            </w:r>
          </w:p>
        </w:tc>
        <w:tc>
          <w:tcPr>
            <w:tcW w:w="850" w:type="dxa"/>
          </w:tcPr>
          <w:p w14:paraId="4332D01F" w14:textId="77777777" w:rsidR="002E3D1E" w:rsidRPr="00387A03" w:rsidRDefault="002E3D1E" w:rsidP="007B2440">
            <w:pPr>
              <w:jc w:val="center"/>
              <w:rPr>
                <w:sz w:val="20"/>
                <w:szCs w:val="20"/>
              </w:rPr>
            </w:pPr>
            <w:r w:rsidRPr="00387A03">
              <w:rPr>
                <w:sz w:val="20"/>
                <w:szCs w:val="20"/>
              </w:rPr>
              <w:t>2</w:t>
            </w:r>
            <w:r>
              <w:rPr>
                <w:sz w:val="20"/>
                <w:szCs w:val="20"/>
              </w:rPr>
              <w:t>8</w:t>
            </w:r>
          </w:p>
        </w:tc>
        <w:tc>
          <w:tcPr>
            <w:tcW w:w="1418" w:type="dxa"/>
          </w:tcPr>
          <w:p w14:paraId="0F66FEB2"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Приказ МК РТ № 1046 од от 02.12.2016 г.</w:t>
            </w:r>
          </w:p>
        </w:tc>
        <w:tc>
          <w:tcPr>
            <w:tcW w:w="2551" w:type="dxa"/>
          </w:tcPr>
          <w:p w14:paraId="7D45A670" w14:textId="77777777" w:rsidR="002E3D1E" w:rsidRPr="00387A03" w:rsidRDefault="002E3D1E" w:rsidP="007B2440">
            <w:pPr>
              <w:rPr>
                <w:sz w:val="20"/>
                <w:szCs w:val="20"/>
              </w:rPr>
            </w:pPr>
          </w:p>
        </w:tc>
      </w:tr>
      <w:tr w:rsidR="002E3D1E" w:rsidRPr="00387A03" w14:paraId="58D8A952" w14:textId="77777777" w:rsidTr="007B2440">
        <w:tc>
          <w:tcPr>
            <w:tcW w:w="535" w:type="dxa"/>
          </w:tcPr>
          <w:p w14:paraId="7F223AD9"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6</w:t>
            </w:r>
            <w:r>
              <w:rPr>
                <w:rFonts w:ascii="Times New Roman" w:hAnsi="Times New Roman" w:cs="Times New Roman"/>
              </w:rPr>
              <w:t>1</w:t>
            </w:r>
          </w:p>
        </w:tc>
        <w:tc>
          <w:tcPr>
            <w:tcW w:w="1835" w:type="dxa"/>
          </w:tcPr>
          <w:p w14:paraId="5F389AEE" w14:textId="77777777" w:rsidR="002E3D1E" w:rsidRPr="00387A03" w:rsidRDefault="002E3D1E" w:rsidP="007B2440">
            <w:pPr>
              <w:jc w:val="both"/>
              <w:rPr>
                <w:sz w:val="20"/>
                <w:szCs w:val="20"/>
              </w:rPr>
            </w:pPr>
            <w:r w:rsidRPr="00387A03">
              <w:rPr>
                <w:sz w:val="20"/>
                <w:szCs w:val="20"/>
              </w:rPr>
              <w:t>Райманова Насима Максудовна, преподаватель, заведующая библиотекой</w:t>
            </w:r>
          </w:p>
        </w:tc>
        <w:tc>
          <w:tcPr>
            <w:tcW w:w="1066" w:type="dxa"/>
          </w:tcPr>
          <w:p w14:paraId="199C7F4B"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23CC2A21"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1981 г., КГИК, библиоведение и библиография, библиотекарь-библиограф художественной литературы и литературы по искусству</w:t>
            </w:r>
          </w:p>
          <w:p w14:paraId="6A78EB35"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1994, КГУ психология, психолог</w:t>
            </w:r>
          </w:p>
        </w:tc>
        <w:tc>
          <w:tcPr>
            <w:tcW w:w="1956" w:type="dxa"/>
          </w:tcPr>
          <w:p w14:paraId="3BE44B70" w14:textId="77777777" w:rsidR="002E3D1E" w:rsidRPr="00387A03" w:rsidRDefault="002E3D1E" w:rsidP="007B2440">
            <w:pPr>
              <w:jc w:val="both"/>
              <w:rPr>
                <w:sz w:val="20"/>
                <w:szCs w:val="20"/>
              </w:rPr>
            </w:pPr>
            <w:r>
              <w:rPr>
                <w:sz w:val="20"/>
                <w:szCs w:val="20"/>
              </w:rPr>
              <w:t xml:space="preserve">СЗД </w:t>
            </w:r>
          </w:p>
        </w:tc>
        <w:tc>
          <w:tcPr>
            <w:tcW w:w="2126" w:type="dxa"/>
          </w:tcPr>
          <w:p w14:paraId="402ED2D7"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Психология общения</w:t>
            </w:r>
          </w:p>
        </w:tc>
        <w:tc>
          <w:tcPr>
            <w:tcW w:w="993" w:type="dxa"/>
          </w:tcPr>
          <w:p w14:paraId="5F5B6310"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9</w:t>
            </w:r>
          </w:p>
        </w:tc>
        <w:tc>
          <w:tcPr>
            <w:tcW w:w="850" w:type="dxa"/>
          </w:tcPr>
          <w:p w14:paraId="4FF4384D" w14:textId="77777777" w:rsidR="002E3D1E" w:rsidRPr="00387A03" w:rsidRDefault="002E3D1E" w:rsidP="007B2440">
            <w:pPr>
              <w:jc w:val="center"/>
              <w:rPr>
                <w:sz w:val="20"/>
                <w:szCs w:val="20"/>
              </w:rPr>
            </w:pPr>
            <w:r w:rsidRPr="00387A03">
              <w:rPr>
                <w:sz w:val="20"/>
                <w:szCs w:val="20"/>
              </w:rPr>
              <w:t>3</w:t>
            </w:r>
            <w:r>
              <w:rPr>
                <w:sz w:val="20"/>
                <w:szCs w:val="20"/>
              </w:rPr>
              <w:t>2</w:t>
            </w:r>
          </w:p>
        </w:tc>
        <w:tc>
          <w:tcPr>
            <w:tcW w:w="1418" w:type="dxa"/>
          </w:tcPr>
          <w:p w14:paraId="6720B37E"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Приказ №216-Д от 26.12.2019 г. </w:t>
            </w:r>
          </w:p>
        </w:tc>
        <w:tc>
          <w:tcPr>
            <w:tcW w:w="2551" w:type="dxa"/>
          </w:tcPr>
          <w:p w14:paraId="6C92DA96" w14:textId="77777777" w:rsidR="002E3D1E" w:rsidRPr="00387A03" w:rsidRDefault="002E3D1E" w:rsidP="007B2440">
            <w:pPr>
              <w:jc w:val="both"/>
              <w:rPr>
                <w:sz w:val="20"/>
                <w:szCs w:val="20"/>
              </w:rPr>
            </w:pPr>
            <w:r w:rsidRPr="00387A03">
              <w:rPr>
                <w:sz w:val="20"/>
                <w:szCs w:val="20"/>
              </w:rPr>
              <w:t>- «Практическая психолого-педагогическая деятельность педагога-психолога в соответствии с ФГОС СПО» (108 ч.), 2019 г.</w:t>
            </w:r>
          </w:p>
        </w:tc>
      </w:tr>
      <w:tr w:rsidR="002E3D1E" w:rsidRPr="00387A03" w14:paraId="7975165C" w14:textId="77777777" w:rsidTr="007B2440">
        <w:tc>
          <w:tcPr>
            <w:tcW w:w="535" w:type="dxa"/>
          </w:tcPr>
          <w:p w14:paraId="0AE4A04F"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62</w:t>
            </w:r>
          </w:p>
        </w:tc>
        <w:tc>
          <w:tcPr>
            <w:tcW w:w="1835" w:type="dxa"/>
          </w:tcPr>
          <w:p w14:paraId="7FE6B14A" w14:textId="77777777" w:rsidR="002E3D1E" w:rsidRDefault="002E3D1E" w:rsidP="007B2440">
            <w:pPr>
              <w:jc w:val="both"/>
              <w:rPr>
                <w:sz w:val="20"/>
                <w:szCs w:val="20"/>
              </w:rPr>
            </w:pPr>
            <w:r>
              <w:rPr>
                <w:sz w:val="20"/>
                <w:szCs w:val="20"/>
              </w:rPr>
              <w:t>Рогель Эллина Григорьевна, преподаватель</w:t>
            </w:r>
          </w:p>
        </w:tc>
        <w:tc>
          <w:tcPr>
            <w:tcW w:w="1066" w:type="dxa"/>
          </w:tcPr>
          <w:p w14:paraId="502C65BC" w14:textId="77777777" w:rsidR="002E3D1E" w:rsidRDefault="002E3D1E" w:rsidP="007B2440">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ВС</w:t>
            </w:r>
          </w:p>
        </w:tc>
        <w:tc>
          <w:tcPr>
            <w:tcW w:w="1871" w:type="dxa"/>
          </w:tcPr>
          <w:p w14:paraId="5247AEE5"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p>
        </w:tc>
        <w:tc>
          <w:tcPr>
            <w:tcW w:w="1956" w:type="dxa"/>
          </w:tcPr>
          <w:p w14:paraId="230D599D" w14:textId="77777777" w:rsidR="002E3D1E" w:rsidRPr="00387A03" w:rsidRDefault="002E3D1E" w:rsidP="007B2440">
            <w:pPr>
              <w:jc w:val="both"/>
              <w:rPr>
                <w:sz w:val="20"/>
                <w:szCs w:val="20"/>
              </w:rPr>
            </w:pPr>
          </w:p>
        </w:tc>
        <w:tc>
          <w:tcPr>
            <w:tcW w:w="2126" w:type="dxa"/>
          </w:tcPr>
          <w:p w14:paraId="5233AE61"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Основы светотехники</w:t>
            </w:r>
          </w:p>
          <w:p w14:paraId="23B5B0FB"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Системы электроснабжения театров, источники свет</w:t>
            </w:r>
            <w:r>
              <w:rPr>
                <w:rFonts w:ascii="Times New Roman" w:hAnsi="Times New Roman" w:cs="Times New Roman"/>
              </w:rPr>
              <w:t>а</w:t>
            </w:r>
            <w:r w:rsidRPr="00387A03">
              <w:rPr>
                <w:rFonts w:ascii="Times New Roman" w:hAnsi="Times New Roman" w:cs="Times New Roman"/>
              </w:rPr>
              <w:t xml:space="preserve"> и театральные световые приборы, Техника сцены, Физика</w:t>
            </w:r>
          </w:p>
          <w:p w14:paraId="0C535CB0" w14:textId="77777777" w:rsidR="002E3D1E"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 </w:t>
            </w:r>
          </w:p>
        </w:tc>
        <w:tc>
          <w:tcPr>
            <w:tcW w:w="993" w:type="dxa"/>
          </w:tcPr>
          <w:p w14:paraId="751774B2" w14:textId="77777777" w:rsidR="002E3D1E" w:rsidRDefault="002E3D1E" w:rsidP="007B2440">
            <w:pPr>
              <w:pStyle w:val="ConsPlusNormal"/>
              <w:widowControl/>
              <w:ind w:firstLine="0"/>
              <w:jc w:val="center"/>
              <w:rPr>
                <w:rFonts w:ascii="Times New Roman" w:hAnsi="Times New Roman" w:cs="Times New Roman"/>
              </w:rPr>
            </w:pPr>
          </w:p>
        </w:tc>
        <w:tc>
          <w:tcPr>
            <w:tcW w:w="850" w:type="dxa"/>
          </w:tcPr>
          <w:p w14:paraId="1FE4C9AD" w14:textId="77777777" w:rsidR="002E3D1E" w:rsidRDefault="002E3D1E" w:rsidP="007B2440">
            <w:pPr>
              <w:jc w:val="center"/>
              <w:rPr>
                <w:sz w:val="20"/>
                <w:szCs w:val="20"/>
              </w:rPr>
            </w:pPr>
          </w:p>
        </w:tc>
        <w:tc>
          <w:tcPr>
            <w:tcW w:w="1418" w:type="dxa"/>
          </w:tcPr>
          <w:p w14:paraId="2719B2D0" w14:textId="77777777" w:rsidR="002E3D1E" w:rsidRPr="00387A03" w:rsidRDefault="002E3D1E" w:rsidP="007B2440">
            <w:pPr>
              <w:pStyle w:val="ConsPlusNormal"/>
              <w:spacing w:line="256" w:lineRule="auto"/>
              <w:ind w:firstLine="0"/>
              <w:rPr>
                <w:rFonts w:ascii="Times New Roman" w:hAnsi="Times New Roman" w:cs="Times New Roman"/>
              </w:rPr>
            </w:pPr>
          </w:p>
        </w:tc>
        <w:tc>
          <w:tcPr>
            <w:tcW w:w="2551" w:type="dxa"/>
          </w:tcPr>
          <w:p w14:paraId="1FED9B8C" w14:textId="77777777" w:rsidR="002E3D1E" w:rsidRDefault="002E3D1E" w:rsidP="007B2440">
            <w:pPr>
              <w:jc w:val="both"/>
              <w:rPr>
                <w:sz w:val="20"/>
                <w:szCs w:val="20"/>
              </w:rPr>
            </w:pPr>
          </w:p>
        </w:tc>
      </w:tr>
      <w:tr w:rsidR="002E3D1E" w:rsidRPr="00387A03" w14:paraId="17182DF6" w14:textId="77777777" w:rsidTr="007B2440">
        <w:tc>
          <w:tcPr>
            <w:tcW w:w="535" w:type="dxa"/>
          </w:tcPr>
          <w:p w14:paraId="1BE7B2B9"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63</w:t>
            </w:r>
          </w:p>
        </w:tc>
        <w:tc>
          <w:tcPr>
            <w:tcW w:w="1835" w:type="dxa"/>
          </w:tcPr>
          <w:p w14:paraId="22C01AE2" w14:textId="77777777" w:rsidR="002E3D1E" w:rsidRDefault="002E3D1E" w:rsidP="007B2440">
            <w:pPr>
              <w:jc w:val="both"/>
              <w:rPr>
                <w:sz w:val="20"/>
                <w:szCs w:val="20"/>
              </w:rPr>
            </w:pPr>
            <w:r>
              <w:rPr>
                <w:sz w:val="20"/>
                <w:szCs w:val="20"/>
              </w:rPr>
              <w:t>Рябинин Сергей Николаевич, преподаватель</w:t>
            </w:r>
          </w:p>
        </w:tc>
        <w:tc>
          <w:tcPr>
            <w:tcW w:w="1066" w:type="dxa"/>
          </w:tcPr>
          <w:p w14:paraId="3ED40201" w14:textId="77777777" w:rsidR="002E3D1E" w:rsidRDefault="002E3D1E" w:rsidP="007B2440">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ВС</w:t>
            </w:r>
          </w:p>
        </w:tc>
        <w:tc>
          <w:tcPr>
            <w:tcW w:w="1871" w:type="dxa"/>
          </w:tcPr>
          <w:p w14:paraId="665DB927"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p>
        </w:tc>
        <w:tc>
          <w:tcPr>
            <w:tcW w:w="1956" w:type="dxa"/>
          </w:tcPr>
          <w:p w14:paraId="3494F060" w14:textId="77777777" w:rsidR="002E3D1E" w:rsidRPr="00387A03" w:rsidRDefault="002E3D1E" w:rsidP="007B2440">
            <w:pPr>
              <w:jc w:val="both"/>
              <w:rPr>
                <w:sz w:val="20"/>
                <w:szCs w:val="20"/>
              </w:rPr>
            </w:pPr>
          </w:p>
        </w:tc>
        <w:tc>
          <w:tcPr>
            <w:tcW w:w="2126" w:type="dxa"/>
          </w:tcPr>
          <w:p w14:paraId="50D6593B" w14:textId="77777777" w:rsidR="002E3D1E"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Технология театральной </w:t>
            </w:r>
          </w:p>
          <w:p w14:paraId="4A2A1BC7" w14:textId="77777777" w:rsidR="002E3D1E"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бутафории</w:t>
            </w:r>
          </w:p>
        </w:tc>
        <w:tc>
          <w:tcPr>
            <w:tcW w:w="993" w:type="dxa"/>
          </w:tcPr>
          <w:p w14:paraId="4C7877FC" w14:textId="77777777" w:rsidR="002E3D1E" w:rsidRDefault="002E3D1E" w:rsidP="007B2440">
            <w:pPr>
              <w:pStyle w:val="ConsPlusNormal"/>
              <w:widowControl/>
              <w:ind w:firstLine="0"/>
              <w:jc w:val="center"/>
              <w:rPr>
                <w:rFonts w:ascii="Times New Roman" w:hAnsi="Times New Roman" w:cs="Times New Roman"/>
              </w:rPr>
            </w:pPr>
          </w:p>
        </w:tc>
        <w:tc>
          <w:tcPr>
            <w:tcW w:w="850" w:type="dxa"/>
          </w:tcPr>
          <w:p w14:paraId="449FDE75" w14:textId="77777777" w:rsidR="002E3D1E" w:rsidRDefault="002E3D1E" w:rsidP="007B2440">
            <w:pPr>
              <w:jc w:val="center"/>
              <w:rPr>
                <w:sz w:val="20"/>
                <w:szCs w:val="20"/>
              </w:rPr>
            </w:pPr>
          </w:p>
        </w:tc>
        <w:tc>
          <w:tcPr>
            <w:tcW w:w="1418" w:type="dxa"/>
          </w:tcPr>
          <w:p w14:paraId="4425F529" w14:textId="77777777" w:rsidR="002E3D1E" w:rsidRPr="00387A03" w:rsidRDefault="002E3D1E" w:rsidP="007B2440">
            <w:pPr>
              <w:pStyle w:val="ConsPlusNormal"/>
              <w:spacing w:line="256" w:lineRule="auto"/>
              <w:ind w:firstLine="0"/>
              <w:rPr>
                <w:rFonts w:ascii="Times New Roman" w:hAnsi="Times New Roman" w:cs="Times New Roman"/>
              </w:rPr>
            </w:pPr>
          </w:p>
        </w:tc>
        <w:tc>
          <w:tcPr>
            <w:tcW w:w="2551" w:type="dxa"/>
          </w:tcPr>
          <w:p w14:paraId="7F3B0ABF" w14:textId="77777777" w:rsidR="002E3D1E" w:rsidRDefault="002E3D1E" w:rsidP="007B2440">
            <w:pPr>
              <w:jc w:val="both"/>
              <w:rPr>
                <w:sz w:val="20"/>
                <w:szCs w:val="20"/>
              </w:rPr>
            </w:pPr>
          </w:p>
        </w:tc>
      </w:tr>
      <w:tr w:rsidR="002E3D1E" w:rsidRPr="00387A03" w14:paraId="76593383" w14:textId="77777777" w:rsidTr="007B2440">
        <w:tc>
          <w:tcPr>
            <w:tcW w:w="535" w:type="dxa"/>
          </w:tcPr>
          <w:p w14:paraId="15A7F17D"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64</w:t>
            </w:r>
          </w:p>
        </w:tc>
        <w:tc>
          <w:tcPr>
            <w:tcW w:w="1835" w:type="dxa"/>
          </w:tcPr>
          <w:p w14:paraId="66E807F3" w14:textId="77777777" w:rsidR="002E3D1E" w:rsidRPr="00387A03" w:rsidRDefault="002E3D1E" w:rsidP="007B2440">
            <w:pPr>
              <w:jc w:val="both"/>
              <w:rPr>
                <w:sz w:val="20"/>
                <w:szCs w:val="20"/>
              </w:rPr>
            </w:pPr>
            <w:r>
              <w:rPr>
                <w:sz w:val="20"/>
                <w:szCs w:val="20"/>
              </w:rPr>
              <w:t>Салахова Роза Закиулловна, преподаватель</w:t>
            </w:r>
          </w:p>
        </w:tc>
        <w:tc>
          <w:tcPr>
            <w:tcW w:w="1066" w:type="dxa"/>
          </w:tcPr>
          <w:p w14:paraId="6E85D050" w14:textId="77777777" w:rsidR="002E3D1E" w:rsidRDefault="002E3D1E" w:rsidP="007B2440">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ВС</w:t>
            </w:r>
          </w:p>
        </w:tc>
        <w:tc>
          <w:tcPr>
            <w:tcW w:w="1871" w:type="dxa"/>
          </w:tcPr>
          <w:p w14:paraId="1E958181"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r>
              <w:rPr>
                <w:rFonts w:ascii="Times New Roman" w:hAnsi="Times New Roman" w:cs="Times New Roman"/>
                <w:lang w:eastAsia="en-US"/>
              </w:rPr>
              <w:t>Казанский государственный педагогический институт, русский язык и литература</w:t>
            </w:r>
          </w:p>
        </w:tc>
        <w:tc>
          <w:tcPr>
            <w:tcW w:w="1956" w:type="dxa"/>
          </w:tcPr>
          <w:p w14:paraId="6895EFD4" w14:textId="77777777" w:rsidR="002E3D1E" w:rsidRPr="00387A03" w:rsidRDefault="002E3D1E" w:rsidP="007B2440">
            <w:pPr>
              <w:jc w:val="both"/>
              <w:rPr>
                <w:sz w:val="20"/>
                <w:szCs w:val="20"/>
              </w:rPr>
            </w:pPr>
          </w:p>
        </w:tc>
        <w:tc>
          <w:tcPr>
            <w:tcW w:w="2126" w:type="dxa"/>
          </w:tcPr>
          <w:p w14:paraId="5B1E7A2C"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Татарский язык </w:t>
            </w:r>
          </w:p>
        </w:tc>
        <w:tc>
          <w:tcPr>
            <w:tcW w:w="993" w:type="dxa"/>
          </w:tcPr>
          <w:p w14:paraId="3B41C1E0" w14:textId="77777777" w:rsidR="002E3D1E" w:rsidRDefault="002E3D1E" w:rsidP="007B2440">
            <w:pPr>
              <w:pStyle w:val="ConsPlusNormal"/>
              <w:widowControl/>
              <w:ind w:firstLine="0"/>
              <w:jc w:val="center"/>
              <w:rPr>
                <w:rFonts w:ascii="Times New Roman" w:hAnsi="Times New Roman" w:cs="Times New Roman"/>
              </w:rPr>
            </w:pPr>
          </w:p>
        </w:tc>
        <w:tc>
          <w:tcPr>
            <w:tcW w:w="850" w:type="dxa"/>
          </w:tcPr>
          <w:p w14:paraId="64B78AAF" w14:textId="77777777" w:rsidR="002E3D1E" w:rsidRDefault="002E3D1E" w:rsidP="007B2440">
            <w:pPr>
              <w:jc w:val="center"/>
              <w:rPr>
                <w:sz w:val="20"/>
                <w:szCs w:val="20"/>
              </w:rPr>
            </w:pPr>
          </w:p>
        </w:tc>
        <w:tc>
          <w:tcPr>
            <w:tcW w:w="1418" w:type="dxa"/>
          </w:tcPr>
          <w:p w14:paraId="70505362" w14:textId="77777777" w:rsidR="002E3D1E" w:rsidRPr="00387A03" w:rsidRDefault="002E3D1E" w:rsidP="007B2440">
            <w:pPr>
              <w:pStyle w:val="ConsPlusNormal"/>
              <w:spacing w:line="256" w:lineRule="auto"/>
              <w:ind w:firstLine="0"/>
              <w:rPr>
                <w:rFonts w:ascii="Times New Roman" w:hAnsi="Times New Roman" w:cs="Times New Roman"/>
              </w:rPr>
            </w:pPr>
          </w:p>
        </w:tc>
        <w:tc>
          <w:tcPr>
            <w:tcW w:w="2551" w:type="dxa"/>
          </w:tcPr>
          <w:p w14:paraId="549BC173" w14:textId="77777777" w:rsidR="002E3D1E" w:rsidRDefault="002E3D1E" w:rsidP="007B2440">
            <w:pPr>
              <w:jc w:val="both"/>
              <w:rPr>
                <w:sz w:val="20"/>
                <w:szCs w:val="20"/>
              </w:rPr>
            </w:pPr>
          </w:p>
        </w:tc>
      </w:tr>
      <w:tr w:rsidR="002E3D1E" w:rsidRPr="00387A03" w14:paraId="730B27FB" w14:textId="77777777" w:rsidTr="007B2440">
        <w:tc>
          <w:tcPr>
            <w:tcW w:w="535" w:type="dxa"/>
          </w:tcPr>
          <w:p w14:paraId="571A2784"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6</w:t>
            </w:r>
            <w:r>
              <w:rPr>
                <w:rFonts w:ascii="Times New Roman" w:hAnsi="Times New Roman" w:cs="Times New Roman"/>
              </w:rPr>
              <w:t>5</w:t>
            </w:r>
          </w:p>
        </w:tc>
        <w:tc>
          <w:tcPr>
            <w:tcW w:w="1835" w:type="dxa"/>
          </w:tcPr>
          <w:p w14:paraId="216AE7C5" w14:textId="77777777" w:rsidR="002E3D1E" w:rsidRPr="00387A03" w:rsidRDefault="002E3D1E" w:rsidP="007B2440">
            <w:pPr>
              <w:jc w:val="both"/>
              <w:rPr>
                <w:sz w:val="20"/>
                <w:szCs w:val="20"/>
              </w:rPr>
            </w:pPr>
            <w:r w:rsidRPr="00387A03">
              <w:rPr>
                <w:sz w:val="20"/>
                <w:szCs w:val="20"/>
              </w:rPr>
              <w:t>Саляхова Резеда Нурисламовна, преподаватель</w:t>
            </w:r>
          </w:p>
        </w:tc>
        <w:tc>
          <w:tcPr>
            <w:tcW w:w="1066" w:type="dxa"/>
          </w:tcPr>
          <w:p w14:paraId="1D4A2ADD" w14:textId="77777777" w:rsidR="002E3D1E" w:rsidRPr="00387A03" w:rsidRDefault="002E3D1E" w:rsidP="007B2440">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ВС</w:t>
            </w:r>
          </w:p>
        </w:tc>
        <w:tc>
          <w:tcPr>
            <w:tcW w:w="1871" w:type="dxa"/>
          </w:tcPr>
          <w:p w14:paraId="415B1FE6"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r w:rsidRPr="00387A03">
              <w:rPr>
                <w:rFonts w:ascii="Times New Roman" w:hAnsi="Times New Roman" w:cs="Times New Roman"/>
                <w:lang w:eastAsia="en-US"/>
              </w:rPr>
              <w:t>2014 г.,</w:t>
            </w:r>
            <w:r>
              <w:rPr>
                <w:rFonts w:ascii="Times New Roman" w:hAnsi="Times New Roman" w:cs="Times New Roman"/>
                <w:lang w:eastAsia="en-US"/>
              </w:rPr>
              <w:t xml:space="preserve"> </w:t>
            </w:r>
            <w:r w:rsidRPr="00387A03">
              <w:rPr>
                <w:rFonts w:ascii="Times New Roman" w:hAnsi="Times New Roman" w:cs="Times New Roman"/>
                <w:lang w:eastAsia="en-US"/>
              </w:rPr>
              <w:t xml:space="preserve">К(П)ФУ, </w:t>
            </w:r>
          </w:p>
          <w:p w14:paraId="5FE39C8F"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lang w:eastAsia="en-US"/>
              </w:rPr>
              <w:t xml:space="preserve">Филология, филолог, преподаватель </w:t>
            </w:r>
          </w:p>
        </w:tc>
        <w:tc>
          <w:tcPr>
            <w:tcW w:w="1956" w:type="dxa"/>
          </w:tcPr>
          <w:p w14:paraId="39FA0A44" w14:textId="77777777" w:rsidR="002E3D1E" w:rsidRPr="00387A03" w:rsidRDefault="002E3D1E" w:rsidP="007B2440">
            <w:pPr>
              <w:jc w:val="both"/>
              <w:rPr>
                <w:sz w:val="20"/>
                <w:szCs w:val="20"/>
              </w:rPr>
            </w:pPr>
            <w:r w:rsidRPr="00387A03">
              <w:rPr>
                <w:sz w:val="20"/>
                <w:szCs w:val="20"/>
              </w:rPr>
              <w:t>Почетная грамота Министерства культуры РТ,</w:t>
            </w:r>
          </w:p>
          <w:p w14:paraId="4868B742" w14:textId="77777777" w:rsidR="002E3D1E" w:rsidRPr="00387A03" w:rsidRDefault="002E3D1E" w:rsidP="007B2440">
            <w:pPr>
              <w:jc w:val="both"/>
              <w:rPr>
                <w:sz w:val="20"/>
                <w:szCs w:val="20"/>
              </w:rPr>
            </w:pPr>
            <w:r w:rsidRPr="00387A03">
              <w:rPr>
                <w:sz w:val="20"/>
                <w:szCs w:val="20"/>
              </w:rPr>
              <w:t xml:space="preserve">Первая квалификационная категория </w:t>
            </w:r>
          </w:p>
        </w:tc>
        <w:tc>
          <w:tcPr>
            <w:tcW w:w="2126" w:type="dxa"/>
          </w:tcPr>
          <w:p w14:paraId="744B2FAC"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Сценическая речь</w:t>
            </w:r>
          </w:p>
        </w:tc>
        <w:tc>
          <w:tcPr>
            <w:tcW w:w="993" w:type="dxa"/>
          </w:tcPr>
          <w:p w14:paraId="0370CB61"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850" w:type="dxa"/>
          </w:tcPr>
          <w:p w14:paraId="1936FF50" w14:textId="77777777" w:rsidR="002E3D1E" w:rsidRPr="00387A03" w:rsidRDefault="002E3D1E" w:rsidP="007B2440">
            <w:pPr>
              <w:jc w:val="center"/>
              <w:rPr>
                <w:sz w:val="20"/>
                <w:szCs w:val="20"/>
              </w:rPr>
            </w:pPr>
            <w:r>
              <w:rPr>
                <w:sz w:val="20"/>
                <w:szCs w:val="20"/>
              </w:rPr>
              <w:t>4</w:t>
            </w:r>
          </w:p>
        </w:tc>
        <w:tc>
          <w:tcPr>
            <w:tcW w:w="1418" w:type="dxa"/>
          </w:tcPr>
          <w:p w14:paraId="6DED66F1" w14:textId="77777777" w:rsidR="002E3D1E" w:rsidRPr="00387A03" w:rsidRDefault="002E3D1E" w:rsidP="007B2440">
            <w:pPr>
              <w:pStyle w:val="ConsPlusNormal"/>
              <w:spacing w:line="256" w:lineRule="auto"/>
              <w:ind w:firstLine="0"/>
              <w:rPr>
                <w:rFonts w:ascii="Times New Roman" w:hAnsi="Times New Roman" w:cs="Times New Roman"/>
              </w:rPr>
            </w:pPr>
            <w:r w:rsidRPr="00387A03">
              <w:rPr>
                <w:rFonts w:ascii="Times New Roman" w:hAnsi="Times New Roman" w:cs="Times New Roman"/>
              </w:rPr>
              <w:t xml:space="preserve">Приказ МК РТ № 1294 од от 06.12.2019 г. </w:t>
            </w:r>
          </w:p>
        </w:tc>
        <w:tc>
          <w:tcPr>
            <w:tcW w:w="2551" w:type="dxa"/>
          </w:tcPr>
          <w:p w14:paraId="4793254F" w14:textId="77777777" w:rsidR="002E3D1E" w:rsidRPr="00387A03" w:rsidRDefault="002E3D1E" w:rsidP="007B2440">
            <w:pPr>
              <w:jc w:val="both"/>
              <w:rPr>
                <w:sz w:val="20"/>
                <w:szCs w:val="20"/>
              </w:rPr>
            </w:pPr>
            <w:r>
              <w:rPr>
                <w:sz w:val="20"/>
                <w:szCs w:val="20"/>
              </w:rPr>
              <w:t xml:space="preserve">- </w:t>
            </w:r>
            <w:r w:rsidRPr="00387A03">
              <w:rPr>
                <w:sz w:val="20"/>
                <w:szCs w:val="20"/>
              </w:rPr>
              <w:t>ООО «Национальный технологический университет» «Педагог. Основы преподавания сценической речи» (144 ч.) 2019 г.</w:t>
            </w:r>
          </w:p>
        </w:tc>
      </w:tr>
      <w:tr w:rsidR="002E3D1E" w:rsidRPr="00387A03" w14:paraId="2E0DF1D9" w14:textId="77777777" w:rsidTr="007B2440">
        <w:tc>
          <w:tcPr>
            <w:tcW w:w="535" w:type="dxa"/>
          </w:tcPr>
          <w:p w14:paraId="0E09B1B0"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6</w:t>
            </w:r>
            <w:r>
              <w:rPr>
                <w:rFonts w:ascii="Times New Roman" w:hAnsi="Times New Roman" w:cs="Times New Roman"/>
              </w:rPr>
              <w:t>6</w:t>
            </w:r>
          </w:p>
        </w:tc>
        <w:tc>
          <w:tcPr>
            <w:tcW w:w="1835" w:type="dxa"/>
          </w:tcPr>
          <w:p w14:paraId="24F256D3" w14:textId="77777777" w:rsidR="002E3D1E" w:rsidRPr="00387A03" w:rsidRDefault="002E3D1E" w:rsidP="007B2440">
            <w:pPr>
              <w:jc w:val="both"/>
              <w:rPr>
                <w:sz w:val="20"/>
                <w:szCs w:val="20"/>
              </w:rPr>
            </w:pPr>
            <w:r w:rsidRPr="00387A03">
              <w:rPr>
                <w:sz w:val="20"/>
                <w:szCs w:val="20"/>
              </w:rPr>
              <w:t>Сёмина Елена Ниловна, преподаватель</w:t>
            </w:r>
          </w:p>
        </w:tc>
        <w:tc>
          <w:tcPr>
            <w:tcW w:w="1066" w:type="dxa"/>
          </w:tcPr>
          <w:p w14:paraId="7FF9A4BB"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27319019"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1992 г., КГК, хоровое дирижирование, дирижер хора, преподаватель хоровых дисциплин</w:t>
            </w:r>
          </w:p>
        </w:tc>
        <w:tc>
          <w:tcPr>
            <w:tcW w:w="1956" w:type="dxa"/>
          </w:tcPr>
          <w:p w14:paraId="3371D3CB" w14:textId="77777777" w:rsidR="002E3D1E" w:rsidRPr="00387A03" w:rsidRDefault="002E3D1E" w:rsidP="007B2440">
            <w:pPr>
              <w:jc w:val="both"/>
              <w:rPr>
                <w:sz w:val="20"/>
                <w:szCs w:val="20"/>
              </w:rPr>
            </w:pPr>
            <w:r w:rsidRPr="00387A03">
              <w:rPr>
                <w:sz w:val="20"/>
                <w:szCs w:val="20"/>
              </w:rPr>
              <w:t>Высшая квалификационная категория</w:t>
            </w:r>
          </w:p>
        </w:tc>
        <w:tc>
          <w:tcPr>
            <w:tcW w:w="2126" w:type="dxa"/>
          </w:tcPr>
          <w:p w14:paraId="30D6DBE1"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Сольное пение,</w:t>
            </w:r>
          </w:p>
          <w:p w14:paraId="3DBE0501"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Вокальный ансамбль</w:t>
            </w:r>
          </w:p>
        </w:tc>
        <w:tc>
          <w:tcPr>
            <w:tcW w:w="993" w:type="dxa"/>
          </w:tcPr>
          <w:p w14:paraId="3DD2CF08"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1</w:t>
            </w:r>
          </w:p>
        </w:tc>
        <w:tc>
          <w:tcPr>
            <w:tcW w:w="850" w:type="dxa"/>
          </w:tcPr>
          <w:p w14:paraId="5B5D2D50" w14:textId="77777777" w:rsidR="002E3D1E" w:rsidRPr="00387A03" w:rsidRDefault="002E3D1E" w:rsidP="007B2440">
            <w:pPr>
              <w:jc w:val="center"/>
              <w:rPr>
                <w:sz w:val="20"/>
                <w:szCs w:val="20"/>
              </w:rPr>
            </w:pPr>
            <w:r w:rsidRPr="00387A03">
              <w:rPr>
                <w:sz w:val="20"/>
                <w:szCs w:val="20"/>
              </w:rPr>
              <w:t>3</w:t>
            </w:r>
            <w:r>
              <w:rPr>
                <w:sz w:val="20"/>
                <w:szCs w:val="20"/>
              </w:rPr>
              <w:t>1</w:t>
            </w:r>
          </w:p>
        </w:tc>
        <w:tc>
          <w:tcPr>
            <w:tcW w:w="1418" w:type="dxa"/>
          </w:tcPr>
          <w:p w14:paraId="20A033E0"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Приказ МК РТ № 316 од от 15.04.2019 г. </w:t>
            </w:r>
          </w:p>
        </w:tc>
        <w:tc>
          <w:tcPr>
            <w:tcW w:w="2551" w:type="dxa"/>
          </w:tcPr>
          <w:p w14:paraId="3CF2DBBC" w14:textId="77777777" w:rsidR="002E3D1E" w:rsidRDefault="002E3D1E" w:rsidP="007B2440">
            <w:pPr>
              <w:jc w:val="both"/>
              <w:rPr>
                <w:sz w:val="20"/>
                <w:szCs w:val="20"/>
              </w:rPr>
            </w:pPr>
            <w:r w:rsidRPr="00387A03">
              <w:rPr>
                <w:sz w:val="20"/>
                <w:szCs w:val="20"/>
              </w:rPr>
              <w:t xml:space="preserve">- Казанский ТЮЗ Стажировка у режиссера Б.И. Цейтлина (36 ч.), 2018 г. </w:t>
            </w:r>
          </w:p>
          <w:p w14:paraId="4BE4A073" w14:textId="77777777" w:rsidR="002E3D1E" w:rsidRDefault="002E3D1E" w:rsidP="007B2440">
            <w:pPr>
              <w:jc w:val="both"/>
              <w:rPr>
                <w:sz w:val="20"/>
                <w:szCs w:val="20"/>
              </w:rPr>
            </w:pPr>
            <w:r w:rsidRPr="00387A03">
              <w:rPr>
                <w:sz w:val="20"/>
                <w:szCs w:val="20"/>
              </w:rPr>
              <w:t xml:space="preserve">«Хореография в драматическом театре. Пластический спектакль» </w:t>
            </w:r>
            <w:r w:rsidRPr="00387A03">
              <w:rPr>
                <w:sz w:val="20"/>
                <w:szCs w:val="20"/>
              </w:rPr>
              <w:lastRenderedPageBreak/>
              <w:t xml:space="preserve">(72 ч.) 2019 г. </w:t>
            </w:r>
            <w:r w:rsidRPr="00387A03">
              <w:rPr>
                <w:sz w:val="20"/>
                <w:szCs w:val="20"/>
                <w:lang w:val="en-US"/>
              </w:rPr>
              <w:t>IX</w:t>
            </w:r>
            <w:r w:rsidRPr="00387A03">
              <w:rPr>
                <w:sz w:val="20"/>
                <w:szCs w:val="20"/>
              </w:rPr>
              <w:t xml:space="preserve"> Творческая лаборатория “Свободная сцена»</w:t>
            </w:r>
            <w:r>
              <w:rPr>
                <w:sz w:val="20"/>
                <w:szCs w:val="20"/>
              </w:rPr>
              <w:t xml:space="preserve"> </w:t>
            </w:r>
          </w:p>
          <w:p w14:paraId="1CEC3DDC" w14:textId="77777777" w:rsidR="002E3D1E" w:rsidRPr="00387A03" w:rsidRDefault="002E3D1E" w:rsidP="007B2440">
            <w:pPr>
              <w:jc w:val="both"/>
              <w:rPr>
                <w:sz w:val="20"/>
                <w:szCs w:val="20"/>
              </w:rPr>
            </w:pPr>
            <w:r w:rsidRPr="00133E3D">
              <w:rPr>
                <w:sz w:val="20"/>
                <w:szCs w:val="20"/>
              </w:rPr>
              <w:t>- ИДПО (повышения квалификации) специалистов социокультурной сферы и искусства – «Современные подходы к педагогической деятельности в образовательных учреждениях сферы культуры» (72 ч.) 2019 г.</w:t>
            </w:r>
          </w:p>
        </w:tc>
      </w:tr>
      <w:tr w:rsidR="002E3D1E" w:rsidRPr="00387A03" w14:paraId="1DBA4BB2" w14:textId="77777777" w:rsidTr="007B2440">
        <w:tc>
          <w:tcPr>
            <w:tcW w:w="535" w:type="dxa"/>
          </w:tcPr>
          <w:p w14:paraId="6803CBE6"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lastRenderedPageBreak/>
              <w:t>6</w:t>
            </w:r>
            <w:r>
              <w:rPr>
                <w:rFonts w:ascii="Times New Roman" w:hAnsi="Times New Roman" w:cs="Times New Roman"/>
              </w:rPr>
              <w:t>7</w:t>
            </w:r>
          </w:p>
        </w:tc>
        <w:tc>
          <w:tcPr>
            <w:tcW w:w="1835" w:type="dxa"/>
          </w:tcPr>
          <w:p w14:paraId="74B22DFD" w14:textId="77777777" w:rsidR="002E3D1E" w:rsidRPr="00387A03" w:rsidRDefault="002E3D1E" w:rsidP="007B2440">
            <w:pPr>
              <w:jc w:val="both"/>
              <w:rPr>
                <w:sz w:val="20"/>
                <w:szCs w:val="20"/>
              </w:rPr>
            </w:pPr>
            <w:r w:rsidRPr="00387A03">
              <w:rPr>
                <w:sz w:val="20"/>
                <w:szCs w:val="20"/>
              </w:rPr>
              <w:t xml:space="preserve">Соколов Мнир Сафович, преподаватель </w:t>
            </w:r>
          </w:p>
        </w:tc>
        <w:tc>
          <w:tcPr>
            <w:tcW w:w="1066" w:type="dxa"/>
          </w:tcPr>
          <w:p w14:paraId="729B3147"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46BE6010"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1980 г., Казанская государственная консерватория, пение</w:t>
            </w:r>
            <w:r>
              <w:rPr>
                <w:rFonts w:ascii="Times New Roman" w:hAnsi="Times New Roman" w:cs="Times New Roman"/>
              </w:rPr>
              <w:t>.</w:t>
            </w:r>
          </w:p>
        </w:tc>
        <w:tc>
          <w:tcPr>
            <w:tcW w:w="1956" w:type="dxa"/>
          </w:tcPr>
          <w:p w14:paraId="1078159D" w14:textId="77777777" w:rsidR="002E3D1E" w:rsidRPr="00387A03" w:rsidRDefault="002E3D1E" w:rsidP="007B2440">
            <w:pPr>
              <w:jc w:val="both"/>
              <w:rPr>
                <w:sz w:val="20"/>
                <w:szCs w:val="20"/>
              </w:rPr>
            </w:pPr>
            <w:r w:rsidRPr="00387A03">
              <w:rPr>
                <w:sz w:val="20"/>
                <w:szCs w:val="20"/>
              </w:rPr>
              <w:t xml:space="preserve">Ученое звание доцент, народный артист РТ, заслуженный артист РФ, первая квалификационная категория </w:t>
            </w:r>
          </w:p>
          <w:p w14:paraId="69E1ECAB" w14:textId="77777777" w:rsidR="002E3D1E" w:rsidRPr="00387A03" w:rsidRDefault="002E3D1E" w:rsidP="007B2440">
            <w:pPr>
              <w:jc w:val="both"/>
              <w:rPr>
                <w:sz w:val="20"/>
                <w:szCs w:val="20"/>
              </w:rPr>
            </w:pPr>
          </w:p>
        </w:tc>
        <w:tc>
          <w:tcPr>
            <w:tcW w:w="2126" w:type="dxa"/>
          </w:tcPr>
          <w:p w14:paraId="1B4144A6"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Сольное пение</w:t>
            </w:r>
          </w:p>
        </w:tc>
        <w:tc>
          <w:tcPr>
            <w:tcW w:w="993" w:type="dxa"/>
          </w:tcPr>
          <w:p w14:paraId="31F356B1"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7</w:t>
            </w:r>
          </w:p>
        </w:tc>
        <w:tc>
          <w:tcPr>
            <w:tcW w:w="850" w:type="dxa"/>
          </w:tcPr>
          <w:p w14:paraId="5F519B97" w14:textId="77777777" w:rsidR="002E3D1E" w:rsidRPr="00387A03" w:rsidRDefault="002E3D1E" w:rsidP="007B2440">
            <w:pPr>
              <w:jc w:val="center"/>
              <w:rPr>
                <w:sz w:val="20"/>
                <w:szCs w:val="20"/>
              </w:rPr>
            </w:pPr>
            <w:r w:rsidRPr="00387A03">
              <w:rPr>
                <w:sz w:val="20"/>
                <w:szCs w:val="20"/>
              </w:rPr>
              <w:t>2</w:t>
            </w:r>
            <w:r>
              <w:rPr>
                <w:sz w:val="20"/>
                <w:szCs w:val="20"/>
              </w:rPr>
              <w:t>2</w:t>
            </w:r>
          </w:p>
        </w:tc>
        <w:tc>
          <w:tcPr>
            <w:tcW w:w="1418" w:type="dxa"/>
          </w:tcPr>
          <w:p w14:paraId="58CAE125"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Приказ МК РТ № 189 од от 02.03.2017 г. </w:t>
            </w:r>
          </w:p>
        </w:tc>
        <w:tc>
          <w:tcPr>
            <w:tcW w:w="2551" w:type="dxa"/>
          </w:tcPr>
          <w:p w14:paraId="7A2C3ADB" w14:textId="77777777" w:rsidR="002E3D1E" w:rsidRDefault="002E3D1E" w:rsidP="007B2440">
            <w:pPr>
              <w:jc w:val="both"/>
              <w:rPr>
                <w:sz w:val="20"/>
                <w:szCs w:val="20"/>
              </w:rPr>
            </w:pPr>
            <w:r w:rsidRPr="00133E3D">
              <w:rPr>
                <w:sz w:val="20"/>
                <w:szCs w:val="20"/>
              </w:rPr>
              <w:t>- ИДПО (повышения квалификации) специалистов социокультурной сферы и искусства – «Современные подходы к педагогической деятельности в образовательных учреждениях сферы культуры» (72 ч.) 2019 г.</w:t>
            </w:r>
          </w:p>
          <w:p w14:paraId="0DDACB6A" w14:textId="77777777" w:rsidR="002E3D1E" w:rsidRPr="00387A03" w:rsidRDefault="002E3D1E" w:rsidP="007B2440">
            <w:pPr>
              <w:jc w:val="both"/>
              <w:rPr>
                <w:sz w:val="20"/>
                <w:szCs w:val="20"/>
              </w:rPr>
            </w:pPr>
            <w:r w:rsidRPr="00525B45">
              <w:rPr>
                <w:sz w:val="20"/>
                <w:szCs w:val="20"/>
              </w:rPr>
              <w:t>- ФГБОУ ВО «Российский институт театрального искусства – ГИТИС» «</w:t>
            </w:r>
            <w:r>
              <w:rPr>
                <w:sz w:val="20"/>
                <w:szCs w:val="20"/>
              </w:rPr>
              <w:t>Мюзикл. Границы жанра</w:t>
            </w:r>
            <w:r w:rsidRPr="00525B45">
              <w:rPr>
                <w:sz w:val="20"/>
                <w:szCs w:val="20"/>
              </w:rPr>
              <w:t>» (36 ч.), 2020 г.</w:t>
            </w:r>
          </w:p>
        </w:tc>
      </w:tr>
      <w:tr w:rsidR="002E3D1E" w:rsidRPr="00387A03" w14:paraId="7E4DAC81" w14:textId="77777777" w:rsidTr="007B2440">
        <w:tc>
          <w:tcPr>
            <w:tcW w:w="535" w:type="dxa"/>
          </w:tcPr>
          <w:p w14:paraId="0EF6A942" w14:textId="77777777" w:rsidR="002E3D1E" w:rsidRPr="00387A03" w:rsidRDefault="002E3D1E" w:rsidP="007B2440">
            <w:pPr>
              <w:jc w:val="center"/>
              <w:rPr>
                <w:sz w:val="20"/>
                <w:szCs w:val="20"/>
              </w:rPr>
            </w:pPr>
            <w:r w:rsidRPr="00387A03">
              <w:rPr>
                <w:sz w:val="20"/>
                <w:szCs w:val="20"/>
              </w:rPr>
              <w:t>6</w:t>
            </w:r>
            <w:r>
              <w:rPr>
                <w:sz w:val="20"/>
                <w:szCs w:val="20"/>
              </w:rPr>
              <w:t>8</w:t>
            </w:r>
          </w:p>
        </w:tc>
        <w:tc>
          <w:tcPr>
            <w:tcW w:w="1835" w:type="dxa"/>
          </w:tcPr>
          <w:p w14:paraId="27C8084B" w14:textId="77777777" w:rsidR="002E3D1E" w:rsidRPr="00387A03" w:rsidRDefault="002E3D1E" w:rsidP="007B2440">
            <w:pPr>
              <w:jc w:val="both"/>
              <w:rPr>
                <w:sz w:val="20"/>
                <w:szCs w:val="20"/>
              </w:rPr>
            </w:pPr>
            <w:r w:rsidRPr="00387A03">
              <w:rPr>
                <w:sz w:val="20"/>
                <w:szCs w:val="20"/>
              </w:rPr>
              <w:t>Тагиров Рафаэль Адибович</w:t>
            </w:r>
          </w:p>
        </w:tc>
        <w:tc>
          <w:tcPr>
            <w:tcW w:w="1066" w:type="dxa"/>
          </w:tcPr>
          <w:p w14:paraId="3FF2EB61"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ВС</w:t>
            </w:r>
          </w:p>
        </w:tc>
        <w:tc>
          <w:tcPr>
            <w:tcW w:w="1871" w:type="dxa"/>
          </w:tcPr>
          <w:p w14:paraId="653CC2AD"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2004 г. КГУКИ, народное художественное творчество, художественный руководитель любительского театрального коллектива, преподаватель, 2016 г. ФГБОУ ВО «Российский государственный институт сценических искусств» г. С-Пб, режиссура театра, </w:t>
            </w:r>
            <w:r w:rsidRPr="00387A03">
              <w:rPr>
                <w:rFonts w:ascii="Times New Roman" w:hAnsi="Times New Roman" w:cs="Times New Roman"/>
              </w:rPr>
              <w:lastRenderedPageBreak/>
              <w:t>режиссер театра кукол</w:t>
            </w:r>
          </w:p>
        </w:tc>
        <w:tc>
          <w:tcPr>
            <w:tcW w:w="1956" w:type="dxa"/>
          </w:tcPr>
          <w:p w14:paraId="670549E7" w14:textId="77777777" w:rsidR="002E3D1E" w:rsidRPr="00387A03" w:rsidRDefault="002E3D1E" w:rsidP="007B2440">
            <w:pPr>
              <w:jc w:val="both"/>
              <w:rPr>
                <w:sz w:val="20"/>
                <w:szCs w:val="20"/>
              </w:rPr>
            </w:pPr>
          </w:p>
        </w:tc>
        <w:tc>
          <w:tcPr>
            <w:tcW w:w="2126" w:type="dxa"/>
          </w:tcPr>
          <w:p w14:paraId="50F101B4"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Мастерство актера</w:t>
            </w:r>
          </w:p>
        </w:tc>
        <w:tc>
          <w:tcPr>
            <w:tcW w:w="993" w:type="dxa"/>
          </w:tcPr>
          <w:p w14:paraId="48DB279D"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850" w:type="dxa"/>
          </w:tcPr>
          <w:p w14:paraId="1A8B87FB" w14:textId="77777777" w:rsidR="002E3D1E" w:rsidRPr="00387A03" w:rsidRDefault="002E3D1E" w:rsidP="007B2440">
            <w:pPr>
              <w:jc w:val="center"/>
              <w:rPr>
                <w:sz w:val="20"/>
                <w:szCs w:val="20"/>
              </w:rPr>
            </w:pPr>
            <w:r>
              <w:rPr>
                <w:sz w:val="20"/>
                <w:szCs w:val="20"/>
              </w:rPr>
              <w:t>1.5</w:t>
            </w:r>
          </w:p>
        </w:tc>
        <w:tc>
          <w:tcPr>
            <w:tcW w:w="1418" w:type="dxa"/>
          </w:tcPr>
          <w:p w14:paraId="75EC68C5" w14:textId="77777777" w:rsidR="002E3D1E" w:rsidRPr="00387A03" w:rsidRDefault="002E3D1E" w:rsidP="007B2440">
            <w:pPr>
              <w:pStyle w:val="ConsPlusNormal"/>
              <w:widowControl/>
              <w:ind w:firstLine="0"/>
              <w:jc w:val="center"/>
              <w:rPr>
                <w:rFonts w:ascii="Times New Roman" w:hAnsi="Times New Roman" w:cs="Times New Roman"/>
              </w:rPr>
            </w:pPr>
          </w:p>
        </w:tc>
        <w:tc>
          <w:tcPr>
            <w:tcW w:w="2551" w:type="dxa"/>
          </w:tcPr>
          <w:p w14:paraId="097C3D70" w14:textId="77777777" w:rsidR="002E3D1E" w:rsidRPr="00387A03" w:rsidRDefault="002E3D1E" w:rsidP="007B2440">
            <w:pPr>
              <w:jc w:val="both"/>
              <w:rPr>
                <w:sz w:val="20"/>
                <w:szCs w:val="20"/>
              </w:rPr>
            </w:pPr>
          </w:p>
        </w:tc>
      </w:tr>
      <w:tr w:rsidR="002E3D1E" w:rsidRPr="00387A03" w14:paraId="7735B3FF" w14:textId="77777777" w:rsidTr="007B2440">
        <w:tc>
          <w:tcPr>
            <w:tcW w:w="535" w:type="dxa"/>
          </w:tcPr>
          <w:p w14:paraId="04DFC142"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6</w:t>
            </w:r>
            <w:r>
              <w:rPr>
                <w:rFonts w:ascii="Times New Roman" w:hAnsi="Times New Roman" w:cs="Times New Roman"/>
              </w:rPr>
              <w:t>9</w:t>
            </w:r>
          </w:p>
        </w:tc>
        <w:tc>
          <w:tcPr>
            <w:tcW w:w="1835" w:type="dxa"/>
          </w:tcPr>
          <w:p w14:paraId="1705C623" w14:textId="77777777" w:rsidR="002E3D1E" w:rsidRPr="00387A03" w:rsidRDefault="002E3D1E" w:rsidP="007B2440">
            <w:pPr>
              <w:jc w:val="both"/>
              <w:rPr>
                <w:sz w:val="20"/>
                <w:szCs w:val="20"/>
              </w:rPr>
            </w:pPr>
            <w:r w:rsidRPr="00387A03">
              <w:rPr>
                <w:sz w:val="20"/>
                <w:szCs w:val="20"/>
              </w:rPr>
              <w:t xml:space="preserve">Фассахова Зульфира Ахатовна, преподаватель </w:t>
            </w:r>
          </w:p>
        </w:tc>
        <w:tc>
          <w:tcPr>
            <w:tcW w:w="1066" w:type="dxa"/>
          </w:tcPr>
          <w:p w14:paraId="538EF94A"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2EFE7E26"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1988 г., КГПИ, музыка</w:t>
            </w:r>
          </w:p>
        </w:tc>
        <w:tc>
          <w:tcPr>
            <w:tcW w:w="1956" w:type="dxa"/>
          </w:tcPr>
          <w:p w14:paraId="743A51B7" w14:textId="77777777" w:rsidR="002E3D1E" w:rsidRPr="00387A03" w:rsidRDefault="002E3D1E" w:rsidP="007B2440">
            <w:pPr>
              <w:jc w:val="both"/>
              <w:rPr>
                <w:sz w:val="20"/>
                <w:szCs w:val="20"/>
              </w:rPr>
            </w:pPr>
            <w:r w:rsidRPr="00387A03">
              <w:rPr>
                <w:sz w:val="20"/>
                <w:szCs w:val="20"/>
              </w:rPr>
              <w:t xml:space="preserve">Нагрудный знак «За достижения в культуре», </w:t>
            </w:r>
          </w:p>
          <w:p w14:paraId="7C5DD87B" w14:textId="77777777" w:rsidR="002E3D1E" w:rsidRPr="00387A03" w:rsidRDefault="002E3D1E" w:rsidP="007B2440">
            <w:pPr>
              <w:jc w:val="both"/>
              <w:rPr>
                <w:sz w:val="20"/>
                <w:szCs w:val="20"/>
              </w:rPr>
            </w:pPr>
            <w:r w:rsidRPr="00387A03">
              <w:rPr>
                <w:sz w:val="20"/>
                <w:szCs w:val="20"/>
              </w:rPr>
              <w:t>высшая квалификационная категория</w:t>
            </w:r>
          </w:p>
          <w:p w14:paraId="3746E264" w14:textId="77777777" w:rsidR="002E3D1E" w:rsidRPr="00387A03" w:rsidRDefault="002E3D1E" w:rsidP="007B2440">
            <w:pPr>
              <w:jc w:val="both"/>
              <w:rPr>
                <w:sz w:val="20"/>
                <w:szCs w:val="20"/>
              </w:rPr>
            </w:pPr>
          </w:p>
        </w:tc>
        <w:tc>
          <w:tcPr>
            <w:tcW w:w="2126" w:type="dxa"/>
          </w:tcPr>
          <w:p w14:paraId="3567EBF9"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Сольное пение</w:t>
            </w:r>
          </w:p>
        </w:tc>
        <w:tc>
          <w:tcPr>
            <w:tcW w:w="993" w:type="dxa"/>
          </w:tcPr>
          <w:p w14:paraId="6ED47A88"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30</w:t>
            </w:r>
          </w:p>
        </w:tc>
        <w:tc>
          <w:tcPr>
            <w:tcW w:w="850" w:type="dxa"/>
          </w:tcPr>
          <w:p w14:paraId="686DB3C2" w14:textId="77777777" w:rsidR="002E3D1E" w:rsidRPr="00387A03" w:rsidRDefault="002E3D1E" w:rsidP="007B2440">
            <w:pPr>
              <w:jc w:val="center"/>
              <w:rPr>
                <w:sz w:val="20"/>
                <w:szCs w:val="20"/>
              </w:rPr>
            </w:pPr>
            <w:r>
              <w:rPr>
                <w:sz w:val="20"/>
                <w:szCs w:val="20"/>
              </w:rPr>
              <w:t>30</w:t>
            </w:r>
          </w:p>
        </w:tc>
        <w:tc>
          <w:tcPr>
            <w:tcW w:w="1418" w:type="dxa"/>
          </w:tcPr>
          <w:p w14:paraId="5395F929"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Приказ МК РТ № 147 од от 28.02.2018 г. </w:t>
            </w:r>
          </w:p>
        </w:tc>
        <w:tc>
          <w:tcPr>
            <w:tcW w:w="2551" w:type="dxa"/>
          </w:tcPr>
          <w:p w14:paraId="3B847203" w14:textId="77777777" w:rsidR="002E3D1E" w:rsidRPr="006E7626" w:rsidRDefault="002E3D1E" w:rsidP="007B2440">
            <w:pPr>
              <w:jc w:val="both"/>
              <w:rPr>
                <w:sz w:val="20"/>
                <w:szCs w:val="20"/>
              </w:rPr>
            </w:pPr>
            <w:r w:rsidRPr="00387A03">
              <w:rPr>
                <w:sz w:val="20"/>
                <w:szCs w:val="20"/>
              </w:rPr>
              <w:t xml:space="preserve"> </w:t>
            </w:r>
            <w:r w:rsidRPr="006E7626">
              <w:rPr>
                <w:sz w:val="20"/>
                <w:szCs w:val="20"/>
              </w:rPr>
              <w:t>- Стажировка КГК имени Н.Г. Жиганова (36 ч.) на кафедре «Вокального искусства» 2018 г.</w:t>
            </w:r>
          </w:p>
          <w:p w14:paraId="6316A7F1" w14:textId="77777777" w:rsidR="002E3D1E" w:rsidRPr="00387A03" w:rsidRDefault="002E3D1E" w:rsidP="007B2440">
            <w:pPr>
              <w:pStyle w:val="ConsPlusNormal"/>
              <w:widowControl/>
              <w:ind w:firstLine="0"/>
              <w:jc w:val="both"/>
            </w:pPr>
            <w:r w:rsidRPr="006E7626">
              <w:rPr>
                <w:rFonts w:ascii="Times New Roman" w:hAnsi="Times New Roman" w:cs="Times New Roman"/>
              </w:rPr>
              <w:t>- ИДПО (повышения квалификации) специалистов социокультурной сферы и искусства – «Современные подходы к педагогической деятельности в образовательных учреждениях сферы культуры» (72 ч.) 2019 г.</w:t>
            </w:r>
          </w:p>
        </w:tc>
      </w:tr>
      <w:tr w:rsidR="002E3D1E" w:rsidRPr="00387A03" w14:paraId="5A9A88EE" w14:textId="77777777" w:rsidTr="007B2440">
        <w:tc>
          <w:tcPr>
            <w:tcW w:w="535" w:type="dxa"/>
          </w:tcPr>
          <w:p w14:paraId="6247299B"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70</w:t>
            </w:r>
          </w:p>
        </w:tc>
        <w:tc>
          <w:tcPr>
            <w:tcW w:w="1835" w:type="dxa"/>
          </w:tcPr>
          <w:p w14:paraId="5F1415C5" w14:textId="77777777" w:rsidR="002E3D1E" w:rsidRPr="00387A03" w:rsidRDefault="002E3D1E" w:rsidP="007B2440">
            <w:pPr>
              <w:jc w:val="both"/>
              <w:rPr>
                <w:sz w:val="20"/>
                <w:szCs w:val="20"/>
              </w:rPr>
            </w:pPr>
            <w:r w:rsidRPr="00387A03">
              <w:rPr>
                <w:sz w:val="20"/>
                <w:szCs w:val="20"/>
              </w:rPr>
              <w:t xml:space="preserve">Фаткуллина Наиля Рустамовна, преподаватель </w:t>
            </w:r>
          </w:p>
        </w:tc>
        <w:tc>
          <w:tcPr>
            <w:tcW w:w="1066" w:type="dxa"/>
          </w:tcPr>
          <w:p w14:paraId="20940714"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69E03BF1"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2012 г., ФГБОУ ВПО «Казанский государственный  университет культуры и искусств», народное художественное творчество</w:t>
            </w:r>
          </w:p>
        </w:tc>
        <w:tc>
          <w:tcPr>
            <w:tcW w:w="1956" w:type="dxa"/>
          </w:tcPr>
          <w:p w14:paraId="5A6876CC" w14:textId="77777777" w:rsidR="002E3D1E" w:rsidRPr="00387A03" w:rsidRDefault="002E3D1E" w:rsidP="007B2440">
            <w:pPr>
              <w:jc w:val="both"/>
              <w:rPr>
                <w:sz w:val="20"/>
                <w:szCs w:val="20"/>
              </w:rPr>
            </w:pPr>
            <w:r w:rsidRPr="00387A03">
              <w:rPr>
                <w:sz w:val="20"/>
                <w:szCs w:val="20"/>
              </w:rPr>
              <w:t>Почетная грамота  Министерства культуры РТ, Почетная грамота Управления культуры Исполнительного комитета г. Казани первая</w:t>
            </w:r>
          </w:p>
          <w:p w14:paraId="74A25FAD" w14:textId="77777777" w:rsidR="002E3D1E" w:rsidRPr="00387A03" w:rsidRDefault="002E3D1E" w:rsidP="007B2440">
            <w:pPr>
              <w:jc w:val="both"/>
              <w:rPr>
                <w:sz w:val="20"/>
                <w:szCs w:val="20"/>
              </w:rPr>
            </w:pPr>
            <w:r w:rsidRPr="00387A03">
              <w:rPr>
                <w:sz w:val="20"/>
                <w:szCs w:val="20"/>
              </w:rPr>
              <w:t>квалификационная категория</w:t>
            </w:r>
          </w:p>
          <w:p w14:paraId="143D5B73" w14:textId="77777777" w:rsidR="002E3D1E" w:rsidRPr="00387A03" w:rsidRDefault="002E3D1E" w:rsidP="007B2440">
            <w:pPr>
              <w:jc w:val="both"/>
              <w:rPr>
                <w:sz w:val="20"/>
                <w:szCs w:val="20"/>
              </w:rPr>
            </w:pPr>
          </w:p>
        </w:tc>
        <w:tc>
          <w:tcPr>
            <w:tcW w:w="2126" w:type="dxa"/>
          </w:tcPr>
          <w:p w14:paraId="10E9F7F6"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Сценическое движение</w:t>
            </w:r>
          </w:p>
        </w:tc>
        <w:tc>
          <w:tcPr>
            <w:tcW w:w="993" w:type="dxa"/>
          </w:tcPr>
          <w:p w14:paraId="7ADA6025"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850" w:type="dxa"/>
          </w:tcPr>
          <w:p w14:paraId="26A76C18" w14:textId="77777777" w:rsidR="002E3D1E" w:rsidRPr="00387A03" w:rsidRDefault="002E3D1E" w:rsidP="007B2440">
            <w:pPr>
              <w:jc w:val="center"/>
              <w:rPr>
                <w:sz w:val="20"/>
                <w:szCs w:val="20"/>
              </w:rPr>
            </w:pPr>
            <w:r>
              <w:rPr>
                <w:sz w:val="20"/>
                <w:szCs w:val="20"/>
              </w:rPr>
              <w:t>10</w:t>
            </w:r>
          </w:p>
        </w:tc>
        <w:tc>
          <w:tcPr>
            <w:tcW w:w="1418" w:type="dxa"/>
          </w:tcPr>
          <w:p w14:paraId="7FEAA9E9"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 Приказ МК РТ № 1046 од от 02.12.2016 г. </w:t>
            </w:r>
          </w:p>
        </w:tc>
        <w:tc>
          <w:tcPr>
            <w:tcW w:w="2551" w:type="dxa"/>
          </w:tcPr>
          <w:p w14:paraId="68853DA3"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w:t>
            </w:r>
          </w:p>
        </w:tc>
      </w:tr>
      <w:tr w:rsidR="002E3D1E" w:rsidRPr="00387A03" w14:paraId="24C9A7F0" w14:textId="77777777" w:rsidTr="007B2440">
        <w:tc>
          <w:tcPr>
            <w:tcW w:w="535" w:type="dxa"/>
          </w:tcPr>
          <w:p w14:paraId="7583EFD2" w14:textId="77777777" w:rsidR="002E3D1E" w:rsidRPr="00387A03" w:rsidRDefault="002E3D1E" w:rsidP="007B2440">
            <w:pPr>
              <w:rPr>
                <w:sz w:val="20"/>
                <w:szCs w:val="20"/>
              </w:rPr>
            </w:pPr>
            <w:r>
              <w:rPr>
                <w:sz w:val="20"/>
                <w:szCs w:val="20"/>
              </w:rPr>
              <w:t>71</w:t>
            </w:r>
          </w:p>
        </w:tc>
        <w:tc>
          <w:tcPr>
            <w:tcW w:w="1835" w:type="dxa"/>
          </w:tcPr>
          <w:p w14:paraId="61943191" w14:textId="77777777" w:rsidR="002E3D1E" w:rsidRPr="00387A03" w:rsidRDefault="002E3D1E" w:rsidP="007B2440">
            <w:pPr>
              <w:jc w:val="both"/>
              <w:rPr>
                <w:sz w:val="20"/>
                <w:szCs w:val="20"/>
              </w:rPr>
            </w:pPr>
            <w:r w:rsidRPr="00387A03">
              <w:rPr>
                <w:sz w:val="20"/>
                <w:szCs w:val="20"/>
              </w:rPr>
              <w:t xml:space="preserve">Фаткуллин Рустам Мулланурович, преподаватель </w:t>
            </w:r>
          </w:p>
        </w:tc>
        <w:tc>
          <w:tcPr>
            <w:tcW w:w="1066" w:type="dxa"/>
          </w:tcPr>
          <w:p w14:paraId="0D3E5F45"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2CD99A82"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1979 г., Казанский государственный институт культуры, культурно просветительная работа </w:t>
            </w:r>
          </w:p>
        </w:tc>
        <w:tc>
          <w:tcPr>
            <w:tcW w:w="1956" w:type="dxa"/>
          </w:tcPr>
          <w:p w14:paraId="330928CC" w14:textId="77777777" w:rsidR="002E3D1E" w:rsidRPr="00387A03" w:rsidRDefault="002E3D1E" w:rsidP="007B2440">
            <w:pPr>
              <w:jc w:val="both"/>
              <w:rPr>
                <w:sz w:val="20"/>
                <w:szCs w:val="20"/>
              </w:rPr>
            </w:pPr>
            <w:r w:rsidRPr="00387A03">
              <w:rPr>
                <w:sz w:val="20"/>
                <w:szCs w:val="20"/>
              </w:rPr>
              <w:t>Заслуженный деятель искусств РТ, заслуженный работник культуры РФ, Почетная грамота Управления культуры Исполнительного комитета г. Казани, высшая квалификационная категория</w:t>
            </w:r>
          </w:p>
          <w:p w14:paraId="016EDD19" w14:textId="77777777" w:rsidR="002E3D1E" w:rsidRPr="00387A03" w:rsidRDefault="002E3D1E" w:rsidP="007B2440">
            <w:pPr>
              <w:jc w:val="both"/>
              <w:rPr>
                <w:sz w:val="20"/>
                <w:szCs w:val="20"/>
              </w:rPr>
            </w:pPr>
          </w:p>
        </w:tc>
        <w:tc>
          <w:tcPr>
            <w:tcW w:w="2126" w:type="dxa"/>
          </w:tcPr>
          <w:p w14:paraId="1524CA66"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Актерское мастерство, сценическое движение и фехтование</w:t>
            </w:r>
          </w:p>
        </w:tc>
        <w:tc>
          <w:tcPr>
            <w:tcW w:w="993" w:type="dxa"/>
          </w:tcPr>
          <w:p w14:paraId="3F755504"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8</w:t>
            </w:r>
          </w:p>
        </w:tc>
        <w:tc>
          <w:tcPr>
            <w:tcW w:w="850" w:type="dxa"/>
          </w:tcPr>
          <w:p w14:paraId="134B5502" w14:textId="77777777" w:rsidR="002E3D1E" w:rsidRPr="00387A03" w:rsidRDefault="002E3D1E" w:rsidP="007B2440">
            <w:pPr>
              <w:jc w:val="center"/>
              <w:rPr>
                <w:sz w:val="20"/>
                <w:szCs w:val="20"/>
              </w:rPr>
            </w:pPr>
            <w:r w:rsidRPr="00387A03">
              <w:rPr>
                <w:sz w:val="20"/>
                <w:szCs w:val="20"/>
              </w:rPr>
              <w:t>3</w:t>
            </w:r>
            <w:r>
              <w:rPr>
                <w:sz w:val="20"/>
                <w:szCs w:val="20"/>
              </w:rPr>
              <w:t>7</w:t>
            </w:r>
          </w:p>
        </w:tc>
        <w:tc>
          <w:tcPr>
            <w:tcW w:w="1418" w:type="dxa"/>
          </w:tcPr>
          <w:p w14:paraId="4C08E1BA"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Приказ МК РТ № 1046 од от 02.12.2016 г. </w:t>
            </w:r>
          </w:p>
        </w:tc>
        <w:tc>
          <w:tcPr>
            <w:tcW w:w="2551" w:type="dxa"/>
          </w:tcPr>
          <w:p w14:paraId="0BC878A9" w14:textId="77777777" w:rsidR="002E3D1E" w:rsidRPr="00387A03" w:rsidRDefault="002E3D1E" w:rsidP="007B2440">
            <w:pPr>
              <w:jc w:val="both"/>
              <w:rPr>
                <w:sz w:val="20"/>
                <w:szCs w:val="20"/>
              </w:rPr>
            </w:pPr>
            <w:r w:rsidRPr="00133E3D">
              <w:rPr>
                <w:sz w:val="20"/>
                <w:szCs w:val="20"/>
              </w:rPr>
              <w:t>- ИДПО (повышения квалификации) специалистов социокультурной сферы и искусства – «Современные подходы к педагогической деятельности в образовательных учреждениях сферы культуры» (72 ч.) 2019 г.</w:t>
            </w:r>
          </w:p>
        </w:tc>
      </w:tr>
      <w:tr w:rsidR="002E3D1E" w:rsidRPr="00387A03" w14:paraId="013B2277" w14:textId="77777777" w:rsidTr="007B2440">
        <w:tc>
          <w:tcPr>
            <w:tcW w:w="535" w:type="dxa"/>
          </w:tcPr>
          <w:p w14:paraId="673C7308"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72</w:t>
            </w:r>
          </w:p>
        </w:tc>
        <w:tc>
          <w:tcPr>
            <w:tcW w:w="1835" w:type="dxa"/>
          </w:tcPr>
          <w:p w14:paraId="1515F9BD" w14:textId="77777777" w:rsidR="002E3D1E" w:rsidRPr="00387A03" w:rsidRDefault="002E3D1E" w:rsidP="007B2440">
            <w:pPr>
              <w:jc w:val="both"/>
              <w:rPr>
                <w:sz w:val="20"/>
                <w:szCs w:val="20"/>
              </w:rPr>
            </w:pPr>
            <w:r w:rsidRPr="00387A03">
              <w:rPr>
                <w:sz w:val="20"/>
                <w:szCs w:val="20"/>
              </w:rPr>
              <w:t>Хайбуллина Адила Ильгизовна, преподаватель</w:t>
            </w:r>
          </w:p>
        </w:tc>
        <w:tc>
          <w:tcPr>
            <w:tcW w:w="1066" w:type="dxa"/>
          </w:tcPr>
          <w:p w14:paraId="071A767F" w14:textId="77777777" w:rsidR="002E3D1E" w:rsidRPr="00387A03" w:rsidRDefault="002E3D1E" w:rsidP="007B2440">
            <w:pPr>
              <w:pStyle w:val="ConsPlusNormal"/>
              <w:widowControl/>
              <w:spacing w:line="256" w:lineRule="auto"/>
              <w:ind w:firstLine="0"/>
              <w:jc w:val="both"/>
              <w:rPr>
                <w:rFonts w:ascii="Times New Roman" w:hAnsi="Times New Roman" w:cs="Times New Roman"/>
                <w:lang w:eastAsia="en-US"/>
              </w:rPr>
            </w:pPr>
            <w:r w:rsidRPr="00387A03">
              <w:rPr>
                <w:rFonts w:ascii="Times New Roman" w:hAnsi="Times New Roman" w:cs="Times New Roman"/>
              </w:rPr>
              <w:t xml:space="preserve">       ОУ</w:t>
            </w:r>
          </w:p>
        </w:tc>
        <w:tc>
          <w:tcPr>
            <w:tcW w:w="1871" w:type="dxa"/>
          </w:tcPr>
          <w:p w14:paraId="1D408768" w14:textId="77777777" w:rsidR="002E3D1E" w:rsidRPr="00387A03" w:rsidRDefault="002E3D1E" w:rsidP="007B2440">
            <w:pPr>
              <w:pStyle w:val="ConsPlusNormal"/>
              <w:widowControl/>
              <w:spacing w:line="256" w:lineRule="auto"/>
              <w:ind w:firstLine="0"/>
              <w:jc w:val="both"/>
              <w:rPr>
                <w:rFonts w:ascii="Times New Roman" w:hAnsi="Times New Roman" w:cs="Times New Roman"/>
                <w:lang w:eastAsia="en-US"/>
              </w:rPr>
            </w:pPr>
            <w:r w:rsidRPr="00387A03">
              <w:rPr>
                <w:rFonts w:ascii="Times New Roman" w:hAnsi="Times New Roman" w:cs="Times New Roman"/>
                <w:lang w:eastAsia="en-US"/>
              </w:rPr>
              <w:t xml:space="preserve">2004 г., КГУКИ, социально-культурная деятельность (специализация: </w:t>
            </w:r>
            <w:r w:rsidRPr="00387A03">
              <w:rPr>
                <w:rFonts w:ascii="Times New Roman" w:hAnsi="Times New Roman" w:cs="Times New Roman"/>
                <w:lang w:eastAsia="en-US"/>
              </w:rPr>
              <w:lastRenderedPageBreak/>
              <w:t>педагогика социально-культурной сферы),</w:t>
            </w:r>
          </w:p>
          <w:p w14:paraId="4F976D22"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lang w:eastAsia="en-US"/>
              </w:rPr>
              <w:t xml:space="preserve"> менеджер социально-культурной деятельности</w:t>
            </w:r>
          </w:p>
        </w:tc>
        <w:tc>
          <w:tcPr>
            <w:tcW w:w="1956" w:type="dxa"/>
          </w:tcPr>
          <w:p w14:paraId="7F428EB5" w14:textId="77777777" w:rsidR="002E3D1E" w:rsidRDefault="002E3D1E" w:rsidP="007B2440">
            <w:pPr>
              <w:jc w:val="both"/>
              <w:rPr>
                <w:sz w:val="20"/>
                <w:szCs w:val="20"/>
              </w:rPr>
            </w:pPr>
            <w:r w:rsidRPr="00387A03">
              <w:rPr>
                <w:sz w:val="20"/>
                <w:szCs w:val="20"/>
              </w:rPr>
              <w:lastRenderedPageBreak/>
              <w:t xml:space="preserve">Почетная грамота Министерства культуры РФ, Почетная грамота </w:t>
            </w:r>
            <w:r w:rsidRPr="00387A03">
              <w:rPr>
                <w:sz w:val="20"/>
                <w:szCs w:val="20"/>
              </w:rPr>
              <w:lastRenderedPageBreak/>
              <w:t xml:space="preserve">Министерства культуры РТ </w:t>
            </w:r>
          </w:p>
          <w:p w14:paraId="3769C265" w14:textId="77777777" w:rsidR="002E3D1E" w:rsidRPr="00387A03" w:rsidRDefault="002E3D1E" w:rsidP="007B2440">
            <w:pPr>
              <w:jc w:val="both"/>
              <w:rPr>
                <w:sz w:val="20"/>
                <w:szCs w:val="20"/>
              </w:rPr>
            </w:pPr>
            <w:r w:rsidRPr="00387A03">
              <w:rPr>
                <w:sz w:val="20"/>
                <w:szCs w:val="20"/>
              </w:rPr>
              <w:t xml:space="preserve"> высшая квалификационная категория</w:t>
            </w:r>
          </w:p>
          <w:p w14:paraId="6F537448" w14:textId="77777777" w:rsidR="002E3D1E" w:rsidRPr="00387A03" w:rsidRDefault="002E3D1E" w:rsidP="007B2440">
            <w:pPr>
              <w:jc w:val="both"/>
              <w:rPr>
                <w:sz w:val="20"/>
                <w:szCs w:val="20"/>
              </w:rPr>
            </w:pPr>
          </w:p>
        </w:tc>
        <w:tc>
          <w:tcPr>
            <w:tcW w:w="2126" w:type="dxa"/>
          </w:tcPr>
          <w:p w14:paraId="6FA0D4F5" w14:textId="77777777" w:rsidR="002E3D1E" w:rsidRPr="00387A03" w:rsidRDefault="002E3D1E" w:rsidP="007B2440">
            <w:pPr>
              <w:pStyle w:val="ConsPlusNormal"/>
              <w:widowControl/>
              <w:spacing w:line="256" w:lineRule="auto"/>
              <w:ind w:firstLine="0"/>
              <w:jc w:val="center"/>
              <w:rPr>
                <w:rFonts w:ascii="Times New Roman" w:hAnsi="Times New Roman" w:cs="Times New Roman"/>
                <w:lang w:eastAsia="en-US"/>
              </w:rPr>
            </w:pPr>
            <w:r w:rsidRPr="00387A03">
              <w:rPr>
                <w:rFonts w:ascii="Times New Roman" w:hAnsi="Times New Roman" w:cs="Times New Roman"/>
                <w:lang w:eastAsia="en-US"/>
              </w:rPr>
              <w:lastRenderedPageBreak/>
              <w:t>Педагогические основы преподавания творческих дисциплин,</w:t>
            </w:r>
          </w:p>
          <w:p w14:paraId="08169CF0" w14:textId="77777777" w:rsidR="002E3D1E" w:rsidRPr="00387A03" w:rsidRDefault="002E3D1E" w:rsidP="007B2440">
            <w:pPr>
              <w:pStyle w:val="ConsPlusNormal"/>
              <w:widowControl/>
              <w:ind w:firstLine="0"/>
              <w:jc w:val="center"/>
              <w:rPr>
                <w:rFonts w:ascii="Times New Roman" w:hAnsi="Times New Roman" w:cs="Times New Roman"/>
                <w:lang w:eastAsia="en-US"/>
              </w:rPr>
            </w:pPr>
            <w:r w:rsidRPr="00387A03">
              <w:rPr>
                <w:rFonts w:ascii="Times New Roman" w:hAnsi="Times New Roman" w:cs="Times New Roman"/>
                <w:lang w:eastAsia="en-US"/>
              </w:rPr>
              <w:t>История кино,</w:t>
            </w:r>
          </w:p>
          <w:p w14:paraId="668F663F" w14:textId="77777777" w:rsidR="002E3D1E" w:rsidRPr="00387A03" w:rsidRDefault="002E3D1E" w:rsidP="007B2440">
            <w:pPr>
              <w:pStyle w:val="ConsPlusNormal"/>
              <w:widowControl/>
              <w:ind w:firstLine="0"/>
              <w:jc w:val="center"/>
              <w:rPr>
                <w:rFonts w:ascii="Times New Roman" w:hAnsi="Times New Roman" w:cs="Times New Roman"/>
                <w:lang w:eastAsia="en-US"/>
              </w:rPr>
            </w:pPr>
            <w:r w:rsidRPr="00387A03">
              <w:rPr>
                <w:rFonts w:ascii="Times New Roman" w:hAnsi="Times New Roman" w:cs="Times New Roman"/>
                <w:lang w:eastAsia="en-US"/>
              </w:rPr>
              <w:lastRenderedPageBreak/>
              <w:t>История эстрады,</w:t>
            </w:r>
          </w:p>
          <w:p w14:paraId="26526E88"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lang w:eastAsia="en-US"/>
              </w:rPr>
              <w:t>Эстрада и цирк</w:t>
            </w:r>
          </w:p>
        </w:tc>
        <w:tc>
          <w:tcPr>
            <w:tcW w:w="993" w:type="dxa"/>
          </w:tcPr>
          <w:p w14:paraId="4367239C"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lastRenderedPageBreak/>
              <w:t>1</w:t>
            </w:r>
            <w:r>
              <w:rPr>
                <w:rFonts w:ascii="Times New Roman" w:hAnsi="Times New Roman" w:cs="Times New Roman"/>
              </w:rPr>
              <w:t>3</w:t>
            </w:r>
          </w:p>
        </w:tc>
        <w:tc>
          <w:tcPr>
            <w:tcW w:w="850" w:type="dxa"/>
          </w:tcPr>
          <w:p w14:paraId="66CDE718" w14:textId="77777777" w:rsidR="002E3D1E" w:rsidRPr="00387A03" w:rsidRDefault="002E3D1E" w:rsidP="007B2440">
            <w:pPr>
              <w:jc w:val="center"/>
              <w:rPr>
                <w:sz w:val="20"/>
                <w:szCs w:val="20"/>
              </w:rPr>
            </w:pPr>
            <w:r w:rsidRPr="00387A03">
              <w:rPr>
                <w:sz w:val="20"/>
                <w:szCs w:val="20"/>
              </w:rPr>
              <w:t>1</w:t>
            </w:r>
            <w:r>
              <w:rPr>
                <w:sz w:val="20"/>
                <w:szCs w:val="20"/>
              </w:rPr>
              <w:t>1</w:t>
            </w:r>
          </w:p>
        </w:tc>
        <w:tc>
          <w:tcPr>
            <w:tcW w:w="1418" w:type="dxa"/>
          </w:tcPr>
          <w:p w14:paraId="0427723E"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lang w:eastAsia="en-US"/>
              </w:rPr>
              <w:t xml:space="preserve">Приказ МК РТ № 147 од от 28.02.2018 г.     </w:t>
            </w:r>
          </w:p>
        </w:tc>
        <w:tc>
          <w:tcPr>
            <w:tcW w:w="2551" w:type="dxa"/>
          </w:tcPr>
          <w:p w14:paraId="785664ED" w14:textId="77777777" w:rsidR="002E3D1E" w:rsidRDefault="002E3D1E" w:rsidP="007B2440">
            <w:pPr>
              <w:jc w:val="both"/>
              <w:rPr>
                <w:sz w:val="20"/>
                <w:lang w:eastAsia="en-US"/>
              </w:rPr>
            </w:pPr>
            <w:r>
              <w:rPr>
                <w:sz w:val="20"/>
                <w:lang w:eastAsia="en-US"/>
              </w:rPr>
              <w:t>-</w:t>
            </w:r>
            <w:r w:rsidRPr="00387A03">
              <w:rPr>
                <w:sz w:val="20"/>
                <w:lang w:eastAsia="en-US"/>
              </w:rPr>
              <w:t xml:space="preserve"> «Теория и практика режиссуры, сценографии и музыкального искусства» (32 ч.) 2018 г.</w:t>
            </w:r>
          </w:p>
          <w:p w14:paraId="256ABEFA"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lastRenderedPageBreak/>
              <w:t xml:space="preserve">Стажировка СТД РТ (36 ч.), 2018 г. </w:t>
            </w:r>
            <w:r>
              <w:rPr>
                <w:rFonts w:ascii="Times New Roman" w:hAnsi="Times New Roman" w:cs="Times New Roman"/>
              </w:rPr>
              <w:t xml:space="preserve"> </w:t>
            </w:r>
          </w:p>
          <w:p w14:paraId="0B2D3F6F" w14:textId="77777777" w:rsidR="002E3D1E" w:rsidRDefault="002E3D1E" w:rsidP="007B2440">
            <w:pPr>
              <w:jc w:val="both"/>
              <w:rPr>
                <w:sz w:val="20"/>
                <w:lang w:eastAsia="en-US"/>
              </w:rPr>
            </w:pPr>
            <w:r>
              <w:rPr>
                <w:sz w:val="20"/>
                <w:lang w:eastAsia="en-US"/>
              </w:rPr>
              <w:t xml:space="preserve"> - «Современный кинопроцесс. Тенденции направления развития.  Стратегии продвижения фильма к зрителю» в рамках федерального проекта «Творческие люди» Национального проекта «Культура» (36 ч.), 2019 г.  (ВГИК)</w:t>
            </w:r>
          </w:p>
          <w:p w14:paraId="61E74B28" w14:textId="77777777" w:rsidR="002E3D1E" w:rsidRPr="00387A03" w:rsidRDefault="002E3D1E" w:rsidP="007B2440">
            <w:pPr>
              <w:jc w:val="both"/>
              <w:rPr>
                <w:sz w:val="20"/>
                <w:szCs w:val="20"/>
              </w:rPr>
            </w:pPr>
            <w:r>
              <w:rPr>
                <w:sz w:val="20"/>
                <w:lang w:eastAsia="en-US"/>
              </w:rPr>
              <w:t>- Сертификат образовательного курса лекций от кубмедиа «Об Артхаусе простым языком» (ВГИК, 36 ч.), 2020 г.</w:t>
            </w:r>
          </w:p>
        </w:tc>
      </w:tr>
      <w:tr w:rsidR="002E3D1E" w:rsidRPr="00387A03" w14:paraId="714CC1EA" w14:textId="77777777" w:rsidTr="007B2440">
        <w:tc>
          <w:tcPr>
            <w:tcW w:w="535" w:type="dxa"/>
          </w:tcPr>
          <w:p w14:paraId="54A5D60B"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lastRenderedPageBreak/>
              <w:t>7</w:t>
            </w:r>
            <w:r>
              <w:rPr>
                <w:rFonts w:ascii="Times New Roman" w:hAnsi="Times New Roman" w:cs="Times New Roman"/>
              </w:rPr>
              <w:t>3</w:t>
            </w:r>
          </w:p>
        </w:tc>
        <w:tc>
          <w:tcPr>
            <w:tcW w:w="1835" w:type="dxa"/>
          </w:tcPr>
          <w:p w14:paraId="79114148" w14:textId="77777777" w:rsidR="002E3D1E" w:rsidRPr="00387A03" w:rsidRDefault="002E3D1E" w:rsidP="007B2440">
            <w:pPr>
              <w:jc w:val="both"/>
              <w:rPr>
                <w:sz w:val="20"/>
                <w:szCs w:val="20"/>
              </w:rPr>
            </w:pPr>
            <w:r w:rsidRPr="00387A03">
              <w:rPr>
                <w:sz w:val="20"/>
                <w:szCs w:val="20"/>
              </w:rPr>
              <w:t>Хайруллин Ильдар Зиннурович, преподаватель</w:t>
            </w:r>
          </w:p>
        </w:tc>
        <w:tc>
          <w:tcPr>
            <w:tcW w:w="1066" w:type="dxa"/>
          </w:tcPr>
          <w:p w14:paraId="260251EE" w14:textId="77777777" w:rsidR="002E3D1E" w:rsidRPr="00387A03" w:rsidRDefault="002E3D1E" w:rsidP="007B2440">
            <w:pPr>
              <w:pStyle w:val="ConsPlusNormal"/>
              <w:widowControl/>
              <w:ind w:firstLine="0"/>
              <w:jc w:val="both"/>
              <w:rPr>
                <w:rFonts w:ascii="Times New Roman" w:hAnsi="Times New Roman"/>
                <w:lang w:eastAsia="en-US"/>
              </w:rPr>
            </w:pPr>
            <w:r w:rsidRPr="00387A03">
              <w:rPr>
                <w:rFonts w:ascii="Times New Roman" w:hAnsi="Times New Roman"/>
                <w:lang w:eastAsia="en-US"/>
              </w:rPr>
              <w:t>ТГАТ им. Г. Камала, актер</w:t>
            </w:r>
          </w:p>
        </w:tc>
        <w:tc>
          <w:tcPr>
            <w:tcW w:w="1871" w:type="dxa"/>
          </w:tcPr>
          <w:p w14:paraId="420DEB28"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lang w:eastAsia="en-US"/>
              </w:rPr>
              <w:t>1970 г., КТУ, актер драматического театра</w:t>
            </w:r>
          </w:p>
        </w:tc>
        <w:tc>
          <w:tcPr>
            <w:tcW w:w="1956" w:type="dxa"/>
          </w:tcPr>
          <w:p w14:paraId="2B033340" w14:textId="77777777" w:rsidR="002E3D1E" w:rsidRPr="00387A03" w:rsidRDefault="002E3D1E" w:rsidP="007B2440">
            <w:pPr>
              <w:pStyle w:val="a6"/>
              <w:snapToGrid w:val="0"/>
              <w:spacing w:after="0" w:line="256" w:lineRule="auto"/>
              <w:rPr>
                <w:sz w:val="20"/>
                <w:szCs w:val="20"/>
              </w:rPr>
            </w:pPr>
            <w:r w:rsidRPr="00387A03">
              <w:rPr>
                <w:rFonts w:ascii="Times New Roman" w:hAnsi="Times New Roman"/>
                <w:sz w:val="20"/>
              </w:rPr>
              <w:t xml:space="preserve">Народный артист РТ, </w:t>
            </w:r>
            <w:r w:rsidRPr="00370969">
              <w:rPr>
                <w:rFonts w:ascii="Times New Roman" w:hAnsi="Times New Roman"/>
                <w:sz w:val="20"/>
              </w:rPr>
              <w:t>Заслуженный артист РФ, СЗД</w:t>
            </w:r>
            <w:r w:rsidRPr="00387A03">
              <w:rPr>
                <w:sz w:val="20"/>
              </w:rPr>
              <w:t xml:space="preserve"> </w:t>
            </w:r>
          </w:p>
        </w:tc>
        <w:tc>
          <w:tcPr>
            <w:tcW w:w="2126" w:type="dxa"/>
          </w:tcPr>
          <w:p w14:paraId="34D1F04C"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Мастерство актера</w:t>
            </w:r>
          </w:p>
        </w:tc>
        <w:tc>
          <w:tcPr>
            <w:tcW w:w="993" w:type="dxa"/>
          </w:tcPr>
          <w:p w14:paraId="74FC6979"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4</w:t>
            </w:r>
            <w:r>
              <w:rPr>
                <w:rFonts w:ascii="Times New Roman" w:hAnsi="Times New Roman" w:cs="Times New Roman"/>
              </w:rPr>
              <w:t>9</w:t>
            </w:r>
          </w:p>
        </w:tc>
        <w:tc>
          <w:tcPr>
            <w:tcW w:w="850" w:type="dxa"/>
          </w:tcPr>
          <w:p w14:paraId="12674D4E" w14:textId="77777777" w:rsidR="002E3D1E" w:rsidRPr="00387A03" w:rsidRDefault="002E3D1E" w:rsidP="007B2440">
            <w:pPr>
              <w:jc w:val="center"/>
              <w:rPr>
                <w:sz w:val="20"/>
                <w:szCs w:val="20"/>
              </w:rPr>
            </w:pPr>
            <w:r w:rsidRPr="00387A03">
              <w:rPr>
                <w:sz w:val="20"/>
                <w:szCs w:val="20"/>
              </w:rPr>
              <w:t>1</w:t>
            </w:r>
            <w:r>
              <w:rPr>
                <w:sz w:val="20"/>
                <w:szCs w:val="20"/>
              </w:rPr>
              <w:t>6</w:t>
            </w:r>
          </w:p>
        </w:tc>
        <w:tc>
          <w:tcPr>
            <w:tcW w:w="1418" w:type="dxa"/>
          </w:tcPr>
          <w:p w14:paraId="200D770A"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Приказ №216-Д от 26.12.2019 г. </w:t>
            </w:r>
          </w:p>
        </w:tc>
        <w:tc>
          <w:tcPr>
            <w:tcW w:w="2551" w:type="dxa"/>
          </w:tcPr>
          <w:p w14:paraId="3F9C7BF8" w14:textId="77777777" w:rsidR="002E3D1E" w:rsidRPr="00387A03" w:rsidRDefault="002E3D1E" w:rsidP="007B2440">
            <w:pPr>
              <w:pStyle w:val="ConsPlusNormal"/>
              <w:widowControl/>
              <w:ind w:firstLine="0"/>
              <w:jc w:val="both"/>
              <w:rPr>
                <w:rFonts w:ascii="Times New Roman" w:hAnsi="Times New Roman" w:cs="Times New Roman"/>
              </w:rPr>
            </w:pPr>
          </w:p>
        </w:tc>
      </w:tr>
      <w:tr w:rsidR="002E3D1E" w:rsidRPr="00387A03" w14:paraId="2B448B51" w14:textId="77777777" w:rsidTr="007B2440">
        <w:tc>
          <w:tcPr>
            <w:tcW w:w="535" w:type="dxa"/>
          </w:tcPr>
          <w:p w14:paraId="28B832A2"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7</w:t>
            </w:r>
            <w:r>
              <w:rPr>
                <w:rFonts w:ascii="Times New Roman" w:hAnsi="Times New Roman" w:cs="Times New Roman"/>
              </w:rPr>
              <w:t>4</w:t>
            </w:r>
          </w:p>
        </w:tc>
        <w:tc>
          <w:tcPr>
            <w:tcW w:w="1835" w:type="dxa"/>
          </w:tcPr>
          <w:p w14:paraId="3D7B37CF" w14:textId="77777777" w:rsidR="002E3D1E" w:rsidRPr="00387A03" w:rsidRDefault="002E3D1E" w:rsidP="007B2440">
            <w:pPr>
              <w:jc w:val="both"/>
              <w:rPr>
                <w:sz w:val="20"/>
                <w:szCs w:val="20"/>
              </w:rPr>
            </w:pPr>
            <w:r w:rsidRPr="00387A03">
              <w:rPr>
                <w:sz w:val="20"/>
                <w:szCs w:val="20"/>
              </w:rPr>
              <w:t xml:space="preserve">Хамзина Алия Алмазовна, преподаватель </w:t>
            </w:r>
          </w:p>
        </w:tc>
        <w:tc>
          <w:tcPr>
            <w:tcW w:w="1066" w:type="dxa"/>
          </w:tcPr>
          <w:p w14:paraId="3B18DA90"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4385A266"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2005 г., Казанский государственный университет культуры и искусств, народное художественное творчество</w:t>
            </w:r>
          </w:p>
        </w:tc>
        <w:tc>
          <w:tcPr>
            <w:tcW w:w="1956" w:type="dxa"/>
          </w:tcPr>
          <w:p w14:paraId="78B405F5" w14:textId="77777777" w:rsidR="002E3D1E" w:rsidRPr="00387A03" w:rsidRDefault="002E3D1E" w:rsidP="007B2440">
            <w:pPr>
              <w:jc w:val="both"/>
              <w:rPr>
                <w:sz w:val="20"/>
                <w:szCs w:val="20"/>
              </w:rPr>
            </w:pPr>
            <w:r w:rsidRPr="00387A03">
              <w:rPr>
                <w:sz w:val="20"/>
                <w:szCs w:val="20"/>
              </w:rPr>
              <w:t>Первая</w:t>
            </w:r>
          </w:p>
          <w:p w14:paraId="2D557F37" w14:textId="77777777" w:rsidR="002E3D1E" w:rsidRPr="00387A03" w:rsidRDefault="002E3D1E" w:rsidP="007B2440">
            <w:pPr>
              <w:jc w:val="both"/>
              <w:rPr>
                <w:sz w:val="20"/>
                <w:szCs w:val="20"/>
              </w:rPr>
            </w:pPr>
            <w:r w:rsidRPr="00387A03">
              <w:rPr>
                <w:sz w:val="20"/>
                <w:szCs w:val="20"/>
              </w:rPr>
              <w:t>квалификационная категория</w:t>
            </w:r>
          </w:p>
          <w:p w14:paraId="43FE3A85" w14:textId="77777777" w:rsidR="002E3D1E" w:rsidRPr="00387A03" w:rsidRDefault="002E3D1E" w:rsidP="007B2440">
            <w:pPr>
              <w:jc w:val="both"/>
              <w:rPr>
                <w:sz w:val="20"/>
                <w:szCs w:val="20"/>
              </w:rPr>
            </w:pPr>
          </w:p>
        </w:tc>
        <w:tc>
          <w:tcPr>
            <w:tcW w:w="2126" w:type="dxa"/>
          </w:tcPr>
          <w:p w14:paraId="0B17DC7B"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Сольное пение,</w:t>
            </w:r>
          </w:p>
          <w:p w14:paraId="2D721E32"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Вокальный  ансамбль</w:t>
            </w:r>
          </w:p>
        </w:tc>
        <w:tc>
          <w:tcPr>
            <w:tcW w:w="993" w:type="dxa"/>
          </w:tcPr>
          <w:p w14:paraId="0DFD30E5"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1</w:t>
            </w:r>
            <w:r>
              <w:rPr>
                <w:rFonts w:ascii="Times New Roman" w:hAnsi="Times New Roman" w:cs="Times New Roman"/>
              </w:rPr>
              <w:t>3</w:t>
            </w:r>
          </w:p>
        </w:tc>
        <w:tc>
          <w:tcPr>
            <w:tcW w:w="850" w:type="dxa"/>
          </w:tcPr>
          <w:p w14:paraId="454974AB" w14:textId="77777777" w:rsidR="002E3D1E" w:rsidRPr="00387A03" w:rsidRDefault="002E3D1E" w:rsidP="007B2440">
            <w:pPr>
              <w:jc w:val="center"/>
              <w:rPr>
                <w:sz w:val="20"/>
                <w:szCs w:val="20"/>
              </w:rPr>
            </w:pPr>
            <w:r w:rsidRPr="00387A03">
              <w:rPr>
                <w:sz w:val="20"/>
                <w:szCs w:val="20"/>
              </w:rPr>
              <w:t>1</w:t>
            </w:r>
            <w:r>
              <w:rPr>
                <w:sz w:val="20"/>
                <w:szCs w:val="20"/>
              </w:rPr>
              <w:t>3</w:t>
            </w:r>
          </w:p>
        </w:tc>
        <w:tc>
          <w:tcPr>
            <w:tcW w:w="1418" w:type="dxa"/>
          </w:tcPr>
          <w:p w14:paraId="2E0D95CB"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Приказ МК РТ № 1046 од от 02.12.2016 г. </w:t>
            </w:r>
          </w:p>
        </w:tc>
        <w:tc>
          <w:tcPr>
            <w:tcW w:w="2551" w:type="dxa"/>
          </w:tcPr>
          <w:p w14:paraId="5A386622"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Стажировка КГК имени Н.Г. Жиганова  (36 ч.) на кафедре «Вокального искусства» 2018 г.</w:t>
            </w:r>
          </w:p>
          <w:p w14:paraId="40B31AF1" w14:textId="77777777" w:rsidR="002E3D1E" w:rsidRDefault="002E3D1E" w:rsidP="007B2440">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Pr="00387A03">
              <w:rPr>
                <w:rFonts w:ascii="Times New Roman" w:hAnsi="Times New Roman" w:cs="Times New Roman"/>
              </w:rPr>
              <w:t>ООО «НТУ» «Современные методики и технологии преподавания вокала в системе среднего профессионального образования» (144 ч.) 2019 г.</w:t>
            </w:r>
          </w:p>
          <w:p w14:paraId="321D5B4E" w14:textId="77777777" w:rsidR="002E3D1E" w:rsidRPr="00370969" w:rsidRDefault="002E3D1E" w:rsidP="007B2440">
            <w:pPr>
              <w:pStyle w:val="ConsPlusNormal"/>
              <w:widowControl/>
              <w:ind w:firstLine="0"/>
              <w:jc w:val="both"/>
              <w:rPr>
                <w:rFonts w:ascii="Times New Roman" w:hAnsi="Times New Roman" w:cs="Times New Roman"/>
              </w:rPr>
            </w:pPr>
            <w:r w:rsidRPr="00370969">
              <w:rPr>
                <w:rFonts w:ascii="Times New Roman" w:hAnsi="Times New Roman" w:cs="Times New Roman"/>
              </w:rPr>
              <w:t>- ФГБОУ ВО «Российский институт театрального искусства – ГИТИС» «Мюзикл. Границы жанра» (36 ч.), 2020 г.</w:t>
            </w:r>
          </w:p>
        </w:tc>
      </w:tr>
      <w:tr w:rsidR="002E3D1E" w:rsidRPr="00387A03" w14:paraId="68512AB5" w14:textId="77777777" w:rsidTr="007B2440">
        <w:tc>
          <w:tcPr>
            <w:tcW w:w="535" w:type="dxa"/>
          </w:tcPr>
          <w:p w14:paraId="7FA15CF1"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7</w:t>
            </w:r>
            <w:r>
              <w:rPr>
                <w:rFonts w:ascii="Times New Roman" w:hAnsi="Times New Roman" w:cs="Times New Roman"/>
              </w:rPr>
              <w:t>5</w:t>
            </w:r>
          </w:p>
        </w:tc>
        <w:tc>
          <w:tcPr>
            <w:tcW w:w="1835" w:type="dxa"/>
          </w:tcPr>
          <w:p w14:paraId="6C77846E" w14:textId="77777777" w:rsidR="002E3D1E" w:rsidRPr="00387A03" w:rsidRDefault="002E3D1E" w:rsidP="007B2440">
            <w:pPr>
              <w:jc w:val="both"/>
              <w:rPr>
                <w:sz w:val="20"/>
                <w:szCs w:val="20"/>
              </w:rPr>
            </w:pPr>
            <w:r w:rsidRPr="00387A03">
              <w:rPr>
                <w:sz w:val="20"/>
                <w:szCs w:val="20"/>
              </w:rPr>
              <w:t>Харламова Ольга Витальевна, концертмейстер</w:t>
            </w:r>
          </w:p>
        </w:tc>
        <w:tc>
          <w:tcPr>
            <w:tcW w:w="1066" w:type="dxa"/>
          </w:tcPr>
          <w:p w14:paraId="40206BF8"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r w:rsidRPr="00387A03">
              <w:rPr>
                <w:rFonts w:ascii="Times New Roman" w:hAnsi="Times New Roman" w:cs="Times New Roman"/>
              </w:rPr>
              <w:t xml:space="preserve">       ОУ</w:t>
            </w:r>
          </w:p>
        </w:tc>
        <w:tc>
          <w:tcPr>
            <w:tcW w:w="1871" w:type="dxa"/>
          </w:tcPr>
          <w:p w14:paraId="36DAD43F" w14:textId="77777777" w:rsidR="002E3D1E" w:rsidRPr="00387A03" w:rsidRDefault="002E3D1E" w:rsidP="007B2440">
            <w:pPr>
              <w:pStyle w:val="ConsPlusNormal"/>
              <w:spacing w:line="256" w:lineRule="auto"/>
              <w:ind w:firstLine="0"/>
              <w:jc w:val="both"/>
              <w:rPr>
                <w:rFonts w:ascii="Times New Roman" w:hAnsi="Times New Roman" w:cs="Times New Roman"/>
                <w:lang w:eastAsia="en-US"/>
              </w:rPr>
            </w:pPr>
            <w:r w:rsidRPr="00387A03">
              <w:rPr>
                <w:rFonts w:ascii="Times New Roman" w:hAnsi="Times New Roman" w:cs="Times New Roman"/>
                <w:lang w:eastAsia="en-US"/>
              </w:rPr>
              <w:t xml:space="preserve">1994 г., КГК, </w:t>
            </w:r>
          </w:p>
          <w:p w14:paraId="040D55D9" w14:textId="77777777" w:rsidR="002E3D1E" w:rsidRPr="00387A03" w:rsidRDefault="002E3D1E" w:rsidP="007B2440">
            <w:pPr>
              <w:pStyle w:val="ConsPlusNormal"/>
              <w:spacing w:line="256" w:lineRule="auto"/>
              <w:ind w:firstLine="0"/>
              <w:jc w:val="both"/>
              <w:rPr>
                <w:rFonts w:ascii="Times New Roman" w:hAnsi="Times New Roman" w:cs="Times New Roman"/>
              </w:rPr>
            </w:pPr>
            <w:r w:rsidRPr="00387A03">
              <w:rPr>
                <w:rFonts w:ascii="Times New Roman" w:hAnsi="Times New Roman" w:cs="Times New Roman"/>
                <w:lang w:eastAsia="en-US"/>
              </w:rPr>
              <w:t>Фортепиано, артист камерного оркестра, концертмейстер, преподаватель</w:t>
            </w:r>
          </w:p>
        </w:tc>
        <w:tc>
          <w:tcPr>
            <w:tcW w:w="1956" w:type="dxa"/>
          </w:tcPr>
          <w:p w14:paraId="0EA31AF6" w14:textId="77777777" w:rsidR="002E3D1E" w:rsidRPr="00387A03" w:rsidRDefault="002E3D1E" w:rsidP="007B2440">
            <w:pPr>
              <w:jc w:val="both"/>
              <w:rPr>
                <w:sz w:val="20"/>
                <w:szCs w:val="20"/>
              </w:rPr>
            </w:pPr>
            <w:r w:rsidRPr="00387A03">
              <w:rPr>
                <w:sz w:val="20"/>
                <w:szCs w:val="20"/>
              </w:rPr>
              <w:t>Первая</w:t>
            </w:r>
          </w:p>
          <w:p w14:paraId="224DFA87" w14:textId="77777777" w:rsidR="002E3D1E" w:rsidRPr="00387A03" w:rsidRDefault="002E3D1E" w:rsidP="007B2440">
            <w:pPr>
              <w:jc w:val="both"/>
              <w:rPr>
                <w:sz w:val="20"/>
                <w:szCs w:val="20"/>
              </w:rPr>
            </w:pPr>
            <w:r w:rsidRPr="00387A03">
              <w:rPr>
                <w:sz w:val="20"/>
                <w:szCs w:val="20"/>
              </w:rPr>
              <w:t>квалификационная категория</w:t>
            </w:r>
          </w:p>
          <w:p w14:paraId="2490D87F" w14:textId="77777777" w:rsidR="002E3D1E" w:rsidRPr="00387A03" w:rsidRDefault="002E3D1E" w:rsidP="007B2440">
            <w:pPr>
              <w:jc w:val="both"/>
              <w:rPr>
                <w:sz w:val="20"/>
                <w:szCs w:val="20"/>
              </w:rPr>
            </w:pPr>
          </w:p>
        </w:tc>
        <w:tc>
          <w:tcPr>
            <w:tcW w:w="2126" w:type="dxa"/>
          </w:tcPr>
          <w:p w14:paraId="63CE569A"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Сольное пение, танец</w:t>
            </w:r>
          </w:p>
        </w:tc>
        <w:tc>
          <w:tcPr>
            <w:tcW w:w="993" w:type="dxa"/>
          </w:tcPr>
          <w:p w14:paraId="7DDD434F"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2</w:t>
            </w:r>
          </w:p>
        </w:tc>
        <w:tc>
          <w:tcPr>
            <w:tcW w:w="850" w:type="dxa"/>
          </w:tcPr>
          <w:p w14:paraId="2C6C2716" w14:textId="77777777" w:rsidR="002E3D1E" w:rsidRPr="00387A03" w:rsidRDefault="002E3D1E" w:rsidP="007B2440">
            <w:pPr>
              <w:jc w:val="center"/>
              <w:rPr>
                <w:sz w:val="20"/>
                <w:szCs w:val="20"/>
              </w:rPr>
            </w:pPr>
            <w:r w:rsidRPr="00387A03">
              <w:rPr>
                <w:sz w:val="20"/>
                <w:szCs w:val="20"/>
              </w:rPr>
              <w:t>3</w:t>
            </w:r>
            <w:r>
              <w:rPr>
                <w:sz w:val="20"/>
                <w:szCs w:val="20"/>
              </w:rPr>
              <w:t>2</w:t>
            </w:r>
          </w:p>
        </w:tc>
        <w:tc>
          <w:tcPr>
            <w:tcW w:w="1418" w:type="dxa"/>
          </w:tcPr>
          <w:p w14:paraId="4C24345C" w14:textId="77777777" w:rsidR="002E3D1E"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Приказ </w:t>
            </w:r>
          </w:p>
          <w:p w14:paraId="23F97E32"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08- Д от 28.01.21 г.</w:t>
            </w:r>
          </w:p>
        </w:tc>
        <w:tc>
          <w:tcPr>
            <w:tcW w:w="2551" w:type="dxa"/>
          </w:tcPr>
          <w:p w14:paraId="356B16A9" w14:textId="77777777" w:rsidR="002E3D1E" w:rsidRPr="00387A03" w:rsidRDefault="002E3D1E" w:rsidP="007B2440">
            <w:pPr>
              <w:jc w:val="both"/>
              <w:rPr>
                <w:sz w:val="20"/>
                <w:szCs w:val="20"/>
              </w:rPr>
            </w:pPr>
            <w:r w:rsidRPr="00133E3D">
              <w:rPr>
                <w:sz w:val="20"/>
                <w:szCs w:val="20"/>
              </w:rPr>
              <w:t xml:space="preserve">- ИДПО (повышения квалификации) специалистов социокультурной сферы и искусства – «Современные подходы к педагогической деятельности в образовательных </w:t>
            </w:r>
            <w:r w:rsidRPr="00133E3D">
              <w:rPr>
                <w:sz w:val="20"/>
                <w:szCs w:val="20"/>
              </w:rPr>
              <w:lastRenderedPageBreak/>
              <w:t>учреждениях сферы культуры» (72 ч.) 2019 г.</w:t>
            </w:r>
          </w:p>
        </w:tc>
      </w:tr>
      <w:tr w:rsidR="002E3D1E" w:rsidRPr="00387A03" w14:paraId="5998440A" w14:textId="77777777" w:rsidTr="007B2440">
        <w:tc>
          <w:tcPr>
            <w:tcW w:w="535" w:type="dxa"/>
          </w:tcPr>
          <w:p w14:paraId="0CE04F61"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lastRenderedPageBreak/>
              <w:t>7</w:t>
            </w:r>
            <w:r>
              <w:rPr>
                <w:rFonts w:ascii="Times New Roman" w:hAnsi="Times New Roman" w:cs="Times New Roman"/>
              </w:rPr>
              <w:t>6</w:t>
            </w:r>
          </w:p>
        </w:tc>
        <w:tc>
          <w:tcPr>
            <w:tcW w:w="1835" w:type="dxa"/>
          </w:tcPr>
          <w:p w14:paraId="1451E5C0" w14:textId="77777777" w:rsidR="002E3D1E" w:rsidRPr="00387A03" w:rsidRDefault="002E3D1E" w:rsidP="007B2440">
            <w:pPr>
              <w:jc w:val="both"/>
              <w:rPr>
                <w:sz w:val="20"/>
                <w:szCs w:val="20"/>
              </w:rPr>
            </w:pPr>
            <w:r w:rsidRPr="00387A03">
              <w:rPr>
                <w:sz w:val="20"/>
                <w:szCs w:val="20"/>
              </w:rPr>
              <w:t>Хлесткина Светлана Михайловна, концертмейстер</w:t>
            </w:r>
          </w:p>
        </w:tc>
        <w:tc>
          <w:tcPr>
            <w:tcW w:w="1066" w:type="dxa"/>
          </w:tcPr>
          <w:p w14:paraId="24E7C25B" w14:textId="77777777" w:rsidR="002E3D1E" w:rsidRPr="00387A03" w:rsidRDefault="002E3D1E" w:rsidP="007B2440">
            <w:pPr>
              <w:pStyle w:val="ConsPlusNormal"/>
              <w:spacing w:line="256" w:lineRule="auto"/>
              <w:ind w:firstLine="0"/>
              <w:rPr>
                <w:rFonts w:ascii="Times New Roman" w:hAnsi="Times New Roman" w:cs="Times New Roman"/>
                <w:lang w:eastAsia="en-US"/>
              </w:rPr>
            </w:pPr>
            <w:r w:rsidRPr="00387A03">
              <w:rPr>
                <w:rFonts w:ascii="Times New Roman" w:hAnsi="Times New Roman" w:cs="Times New Roman"/>
                <w:lang w:eastAsia="en-US"/>
              </w:rPr>
              <w:t>МБЖОУ ДО «Детская музыкальная школа Приволжского района г. Казани»</w:t>
            </w:r>
          </w:p>
        </w:tc>
        <w:tc>
          <w:tcPr>
            <w:tcW w:w="1871" w:type="dxa"/>
          </w:tcPr>
          <w:p w14:paraId="6A17DB19" w14:textId="77777777" w:rsidR="002E3D1E" w:rsidRPr="00387A03" w:rsidRDefault="002E3D1E" w:rsidP="007B2440">
            <w:pPr>
              <w:pStyle w:val="ConsPlusNormal"/>
              <w:spacing w:line="256" w:lineRule="auto"/>
              <w:ind w:firstLine="0"/>
              <w:rPr>
                <w:rFonts w:ascii="Times New Roman" w:hAnsi="Times New Roman" w:cs="Times New Roman"/>
                <w:lang w:eastAsia="en-US"/>
              </w:rPr>
            </w:pPr>
            <w:r w:rsidRPr="00387A03">
              <w:rPr>
                <w:rFonts w:ascii="Times New Roman" w:hAnsi="Times New Roman" w:cs="Times New Roman"/>
                <w:lang w:eastAsia="en-US"/>
              </w:rPr>
              <w:t>1988 г., Салаватское музыкальное училище,</w:t>
            </w:r>
          </w:p>
          <w:p w14:paraId="303D3735"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lang w:eastAsia="en-US"/>
              </w:rPr>
              <w:t xml:space="preserve">Фортепиано, преподаватель, концертмейстер </w:t>
            </w:r>
          </w:p>
        </w:tc>
        <w:tc>
          <w:tcPr>
            <w:tcW w:w="1956" w:type="dxa"/>
          </w:tcPr>
          <w:p w14:paraId="377BC006" w14:textId="77777777" w:rsidR="002E3D1E" w:rsidRPr="00387A03" w:rsidRDefault="002E3D1E" w:rsidP="007B2440">
            <w:pPr>
              <w:pStyle w:val="ConsPlusNormal"/>
              <w:spacing w:line="256" w:lineRule="auto"/>
              <w:ind w:firstLine="0"/>
              <w:rPr>
                <w:rFonts w:ascii="Times New Roman" w:hAnsi="Times New Roman" w:cs="Times New Roman"/>
                <w:lang w:eastAsia="en-US"/>
              </w:rPr>
            </w:pPr>
            <w:r w:rsidRPr="00387A03">
              <w:rPr>
                <w:rFonts w:ascii="Times New Roman" w:hAnsi="Times New Roman" w:cs="Times New Roman"/>
                <w:lang w:eastAsia="en-US"/>
              </w:rPr>
              <w:t>Высшая квалификационная категория</w:t>
            </w:r>
          </w:p>
          <w:p w14:paraId="218282DE" w14:textId="77777777" w:rsidR="002E3D1E" w:rsidRPr="00387A03" w:rsidRDefault="002E3D1E" w:rsidP="007B2440">
            <w:pPr>
              <w:jc w:val="both"/>
              <w:rPr>
                <w:sz w:val="20"/>
                <w:szCs w:val="20"/>
              </w:rPr>
            </w:pPr>
          </w:p>
        </w:tc>
        <w:tc>
          <w:tcPr>
            <w:tcW w:w="2126" w:type="dxa"/>
          </w:tcPr>
          <w:p w14:paraId="26E34C93"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Концертмейстер</w:t>
            </w:r>
          </w:p>
          <w:p w14:paraId="78FD79A4" w14:textId="77777777" w:rsidR="002E3D1E" w:rsidRPr="00387A03" w:rsidRDefault="002E3D1E" w:rsidP="007B2440">
            <w:pPr>
              <w:pStyle w:val="ConsPlusNormal"/>
              <w:widowControl/>
              <w:ind w:firstLine="0"/>
              <w:jc w:val="center"/>
              <w:rPr>
                <w:rFonts w:ascii="Times New Roman" w:hAnsi="Times New Roman" w:cs="Times New Roman"/>
              </w:rPr>
            </w:pPr>
          </w:p>
        </w:tc>
        <w:tc>
          <w:tcPr>
            <w:tcW w:w="993" w:type="dxa"/>
          </w:tcPr>
          <w:p w14:paraId="2F308B67"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1</w:t>
            </w:r>
          </w:p>
        </w:tc>
        <w:tc>
          <w:tcPr>
            <w:tcW w:w="850" w:type="dxa"/>
          </w:tcPr>
          <w:p w14:paraId="7460CDF3" w14:textId="77777777" w:rsidR="002E3D1E" w:rsidRPr="00387A03" w:rsidRDefault="002E3D1E" w:rsidP="007B2440">
            <w:pPr>
              <w:jc w:val="center"/>
              <w:rPr>
                <w:sz w:val="20"/>
                <w:szCs w:val="20"/>
              </w:rPr>
            </w:pPr>
            <w:r w:rsidRPr="00387A03">
              <w:rPr>
                <w:sz w:val="20"/>
                <w:szCs w:val="20"/>
              </w:rPr>
              <w:t>3</w:t>
            </w:r>
            <w:r>
              <w:rPr>
                <w:sz w:val="20"/>
                <w:szCs w:val="20"/>
              </w:rPr>
              <w:t>1</w:t>
            </w:r>
          </w:p>
        </w:tc>
        <w:tc>
          <w:tcPr>
            <w:tcW w:w="1418" w:type="dxa"/>
          </w:tcPr>
          <w:p w14:paraId="40C9D3D2"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lang w:eastAsia="en-US"/>
              </w:rPr>
              <w:t>Приказ М</w:t>
            </w:r>
            <w:r>
              <w:rPr>
                <w:rFonts w:ascii="Times New Roman" w:hAnsi="Times New Roman"/>
                <w:lang w:eastAsia="en-US"/>
              </w:rPr>
              <w:t xml:space="preserve">ОиН </w:t>
            </w:r>
            <w:r w:rsidRPr="00387A03">
              <w:rPr>
                <w:rFonts w:ascii="Times New Roman" w:hAnsi="Times New Roman"/>
                <w:lang w:eastAsia="en-US"/>
              </w:rPr>
              <w:t xml:space="preserve">  Р</w:t>
            </w:r>
            <w:r>
              <w:rPr>
                <w:rFonts w:ascii="Times New Roman" w:hAnsi="Times New Roman"/>
                <w:lang w:eastAsia="en-US"/>
              </w:rPr>
              <w:t>Т</w:t>
            </w:r>
            <w:r w:rsidRPr="00387A03">
              <w:rPr>
                <w:rFonts w:ascii="Times New Roman" w:hAnsi="Times New Roman"/>
                <w:lang w:eastAsia="en-US"/>
              </w:rPr>
              <w:t xml:space="preserve"> №</w:t>
            </w:r>
            <w:r>
              <w:rPr>
                <w:rFonts w:ascii="Times New Roman" w:hAnsi="Times New Roman"/>
                <w:lang w:eastAsia="en-US"/>
              </w:rPr>
              <w:t xml:space="preserve"> под-569/18</w:t>
            </w:r>
            <w:r w:rsidRPr="00387A03">
              <w:rPr>
                <w:rFonts w:ascii="Times New Roman" w:hAnsi="Times New Roman"/>
                <w:lang w:eastAsia="en-US"/>
              </w:rPr>
              <w:t xml:space="preserve">   от </w:t>
            </w:r>
            <w:r>
              <w:rPr>
                <w:rFonts w:ascii="Times New Roman" w:hAnsi="Times New Roman"/>
                <w:lang w:eastAsia="en-US"/>
              </w:rPr>
              <w:t>30</w:t>
            </w:r>
            <w:r w:rsidRPr="00387A03">
              <w:rPr>
                <w:rFonts w:ascii="Times New Roman" w:hAnsi="Times New Roman"/>
                <w:lang w:eastAsia="en-US"/>
              </w:rPr>
              <w:t>.0</w:t>
            </w:r>
            <w:r>
              <w:rPr>
                <w:rFonts w:ascii="Times New Roman" w:hAnsi="Times New Roman"/>
                <w:lang w:eastAsia="en-US"/>
              </w:rPr>
              <w:t>3.2018</w:t>
            </w:r>
            <w:r w:rsidRPr="00387A03">
              <w:rPr>
                <w:rFonts w:ascii="Times New Roman" w:hAnsi="Times New Roman"/>
                <w:lang w:eastAsia="en-US"/>
              </w:rPr>
              <w:t xml:space="preserve"> г.</w:t>
            </w:r>
          </w:p>
        </w:tc>
        <w:tc>
          <w:tcPr>
            <w:tcW w:w="2551" w:type="dxa"/>
          </w:tcPr>
          <w:p w14:paraId="19CFF289" w14:textId="77777777" w:rsidR="002E3D1E" w:rsidRPr="00387A03" w:rsidRDefault="002E3D1E" w:rsidP="007B2440">
            <w:pPr>
              <w:jc w:val="both"/>
              <w:rPr>
                <w:sz w:val="20"/>
                <w:szCs w:val="20"/>
              </w:rPr>
            </w:pPr>
          </w:p>
        </w:tc>
      </w:tr>
      <w:tr w:rsidR="002E3D1E" w:rsidRPr="00387A03" w14:paraId="6A947A8A" w14:textId="77777777" w:rsidTr="007B2440">
        <w:tc>
          <w:tcPr>
            <w:tcW w:w="535" w:type="dxa"/>
          </w:tcPr>
          <w:p w14:paraId="41771E68"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7</w:t>
            </w:r>
            <w:r>
              <w:rPr>
                <w:rFonts w:ascii="Times New Roman" w:hAnsi="Times New Roman" w:cs="Times New Roman"/>
              </w:rPr>
              <w:t>7</w:t>
            </w:r>
          </w:p>
        </w:tc>
        <w:tc>
          <w:tcPr>
            <w:tcW w:w="1835" w:type="dxa"/>
          </w:tcPr>
          <w:p w14:paraId="11D64F68" w14:textId="77777777" w:rsidR="002E3D1E" w:rsidRPr="00387A03" w:rsidRDefault="002E3D1E" w:rsidP="007B2440">
            <w:pPr>
              <w:jc w:val="both"/>
              <w:rPr>
                <w:sz w:val="20"/>
                <w:szCs w:val="20"/>
              </w:rPr>
            </w:pPr>
            <w:r w:rsidRPr="00387A03">
              <w:rPr>
                <w:sz w:val="20"/>
                <w:szCs w:val="20"/>
              </w:rPr>
              <w:t>Чепегина Вероника Валериевна</w:t>
            </w:r>
            <w:r>
              <w:rPr>
                <w:sz w:val="20"/>
                <w:szCs w:val="20"/>
              </w:rPr>
              <w:t>, преподаватель</w:t>
            </w:r>
          </w:p>
        </w:tc>
        <w:tc>
          <w:tcPr>
            <w:tcW w:w="1066" w:type="dxa"/>
          </w:tcPr>
          <w:p w14:paraId="65B0F12A"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ОУ</w:t>
            </w:r>
          </w:p>
        </w:tc>
        <w:tc>
          <w:tcPr>
            <w:tcW w:w="1871" w:type="dxa"/>
          </w:tcPr>
          <w:p w14:paraId="5020D4CA"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1990 г. Казанское музыкальное училище им. И.В. Аухадиева, пение, артист хора, 2000 г. КГАКИ народное художественное творчество, методист по народному художественному творчеству, руководитель театрального коллектива, преподаватель, 2005 г. СПб государственная академия театрального искусства, аспирантура, кафедра сценической речи</w:t>
            </w:r>
          </w:p>
        </w:tc>
        <w:tc>
          <w:tcPr>
            <w:tcW w:w="1956" w:type="dxa"/>
          </w:tcPr>
          <w:p w14:paraId="16901EE1" w14:textId="77777777" w:rsidR="002E3D1E" w:rsidRPr="00387A03" w:rsidRDefault="002E3D1E" w:rsidP="007B2440">
            <w:pPr>
              <w:jc w:val="both"/>
              <w:rPr>
                <w:sz w:val="20"/>
                <w:szCs w:val="20"/>
              </w:rPr>
            </w:pPr>
            <w:r>
              <w:rPr>
                <w:sz w:val="20"/>
                <w:szCs w:val="20"/>
              </w:rPr>
              <w:t>Первая квалификационная категория</w:t>
            </w:r>
          </w:p>
        </w:tc>
        <w:tc>
          <w:tcPr>
            <w:tcW w:w="2126" w:type="dxa"/>
          </w:tcPr>
          <w:p w14:paraId="31FD5AE2" w14:textId="77777777" w:rsidR="002E3D1E" w:rsidRPr="00387A03" w:rsidRDefault="002E3D1E" w:rsidP="007B2440">
            <w:pPr>
              <w:pStyle w:val="ConsPlusNormal"/>
              <w:widowControl/>
              <w:spacing w:line="256" w:lineRule="auto"/>
              <w:ind w:firstLine="0"/>
              <w:jc w:val="center"/>
              <w:rPr>
                <w:rFonts w:ascii="Times New Roman" w:hAnsi="Times New Roman" w:cs="Times New Roman"/>
                <w:lang w:eastAsia="en-US"/>
              </w:rPr>
            </w:pPr>
            <w:r w:rsidRPr="00387A03">
              <w:rPr>
                <w:rFonts w:ascii="Times New Roman" w:hAnsi="Times New Roman" w:cs="Times New Roman"/>
                <w:lang w:eastAsia="en-US"/>
              </w:rPr>
              <w:t>Сценическая речь</w:t>
            </w:r>
          </w:p>
        </w:tc>
        <w:tc>
          <w:tcPr>
            <w:tcW w:w="993" w:type="dxa"/>
          </w:tcPr>
          <w:p w14:paraId="5F944BF8"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850" w:type="dxa"/>
          </w:tcPr>
          <w:p w14:paraId="573347F4"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1418" w:type="dxa"/>
          </w:tcPr>
          <w:p w14:paraId="655C33D4" w14:textId="77777777" w:rsidR="002E3D1E" w:rsidRPr="00387A03" w:rsidRDefault="002E3D1E" w:rsidP="007B2440">
            <w:pPr>
              <w:jc w:val="center"/>
              <w:rPr>
                <w:sz w:val="20"/>
                <w:szCs w:val="20"/>
              </w:rPr>
            </w:pPr>
            <w:r w:rsidRPr="001F3258">
              <w:rPr>
                <w:sz w:val="20"/>
                <w:szCs w:val="20"/>
              </w:rPr>
              <w:t>Приказ МК РТ №1062 од от 26.12.2020 г</w:t>
            </w:r>
            <w:r>
              <w:t>.</w:t>
            </w:r>
          </w:p>
        </w:tc>
        <w:tc>
          <w:tcPr>
            <w:tcW w:w="2551" w:type="dxa"/>
          </w:tcPr>
          <w:p w14:paraId="1D3D4434" w14:textId="77777777" w:rsidR="002E3D1E" w:rsidRDefault="002E3D1E" w:rsidP="007B2440">
            <w:pPr>
              <w:pStyle w:val="ConsPlusNormal"/>
              <w:widowControl/>
              <w:ind w:firstLine="0"/>
              <w:jc w:val="both"/>
              <w:rPr>
                <w:rFonts w:ascii="Times New Roman" w:hAnsi="Times New Roman" w:cs="Times New Roman"/>
              </w:rPr>
            </w:pPr>
            <w:r w:rsidRPr="00133E3D">
              <w:rPr>
                <w:rFonts w:ascii="Times New Roman" w:hAnsi="Times New Roman" w:cs="Times New Roman"/>
              </w:rPr>
              <w:t>- ИДПО (повышения квалификации) специалистов социокультурной сферы и искусства – «Современные подходы к педагогической деятельности в образовательных учреждениях сферы культуры» (72 ч.) 2019 г.</w:t>
            </w:r>
          </w:p>
          <w:p w14:paraId="526E3FDA" w14:textId="77777777" w:rsidR="002E3D1E" w:rsidRPr="00387A03" w:rsidRDefault="002E3D1E" w:rsidP="007B2440">
            <w:pPr>
              <w:pStyle w:val="ConsPlusNormal"/>
              <w:widowControl/>
              <w:ind w:firstLine="0"/>
              <w:jc w:val="both"/>
              <w:rPr>
                <w:rFonts w:ascii="Times New Roman" w:hAnsi="Times New Roman" w:cs="Times New Roman"/>
              </w:rPr>
            </w:pPr>
            <w:r>
              <w:t xml:space="preserve">- </w:t>
            </w:r>
            <w:r w:rsidRPr="00225FBD">
              <w:rPr>
                <w:rFonts w:ascii="Times New Roman" w:hAnsi="Times New Roman" w:cs="Times New Roman"/>
              </w:rPr>
              <w:t>ФГБОУ ВО «Российский институт театрального искусства - ГИТИС» по программе: «Речевые приемы в публичном выступлении» (36 ч.) 2020 г.</w:t>
            </w:r>
          </w:p>
        </w:tc>
      </w:tr>
      <w:tr w:rsidR="002E3D1E" w:rsidRPr="00387A03" w14:paraId="26E345AC" w14:textId="77777777" w:rsidTr="007B2440">
        <w:tc>
          <w:tcPr>
            <w:tcW w:w="535" w:type="dxa"/>
          </w:tcPr>
          <w:p w14:paraId="5D2DF2FF"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7</w:t>
            </w:r>
            <w:r>
              <w:rPr>
                <w:rFonts w:ascii="Times New Roman" w:hAnsi="Times New Roman" w:cs="Times New Roman"/>
              </w:rPr>
              <w:t>8</w:t>
            </w:r>
          </w:p>
        </w:tc>
        <w:tc>
          <w:tcPr>
            <w:tcW w:w="1835" w:type="dxa"/>
          </w:tcPr>
          <w:p w14:paraId="46D00BEF" w14:textId="77777777" w:rsidR="002E3D1E" w:rsidRPr="00387A03" w:rsidRDefault="002E3D1E" w:rsidP="007B2440">
            <w:pPr>
              <w:jc w:val="both"/>
              <w:rPr>
                <w:sz w:val="20"/>
                <w:szCs w:val="20"/>
              </w:rPr>
            </w:pPr>
            <w:r w:rsidRPr="00387A03">
              <w:rPr>
                <w:sz w:val="20"/>
                <w:szCs w:val="20"/>
              </w:rPr>
              <w:t xml:space="preserve">Чуканова Татьяна Евгеньевна, преподаватель </w:t>
            </w:r>
          </w:p>
          <w:p w14:paraId="3666ADDC" w14:textId="77777777" w:rsidR="002E3D1E" w:rsidRPr="00387A03" w:rsidRDefault="002E3D1E" w:rsidP="007B2440">
            <w:pPr>
              <w:jc w:val="both"/>
              <w:rPr>
                <w:sz w:val="20"/>
                <w:szCs w:val="20"/>
              </w:rPr>
            </w:pPr>
          </w:p>
        </w:tc>
        <w:tc>
          <w:tcPr>
            <w:tcW w:w="1066" w:type="dxa"/>
          </w:tcPr>
          <w:p w14:paraId="1C28A931"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ОУ</w:t>
            </w:r>
          </w:p>
        </w:tc>
        <w:tc>
          <w:tcPr>
            <w:tcW w:w="1871" w:type="dxa"/>
          </w:tcPr>
          <w:p w14:paraId="5EEF6F3A"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1989 г., КГУ им. В.И. Ульянова - Ленина, русский язык и литература, филолог, преподаватель</w:t>
            </w:r>
          </w:p>
        </w:tc>
        <w:tc>
          <w:tcPr>
            <w:tcW w:w="1956" w:type="dxa"/>
          </w:tcPr>
          <w:p w14:paraId="228AE747" w14:textId="77777777" w:rsidR="002E3D1E" w:rsidRPr="00387A03" w:rsidRDefault="002E3D1E" w:rsidP="007B2440">
            <w:pPr>
              <w:jc w:val="both"/>
              <w:rPr>
                <w:sz w:val="20"/>
                <w:szCs w:val="20"/>
              </w:rPr>
            </w:pPr>
            <w:r w:rsidRPr="00387A03">
              <w:rPr>
                <w:sz w:val="20"/>
                <w:szCs w:val="20"/>
              </w:rPr>
              <w:t>Почетная грамота Министерства культуры РТ,</w:t>
            </w:r>
          </w:p>
          <w:p w14:paraId="45D75527" w14:textId="77777777" w:rsidR="002E3D1E" w:rsidRPr="00387A03" w:rsidRDefault="002E3D1E" w:rsidP="007B2440">
            <w:pPr>
              <w:jc w:val="both"/>
              <w:rPr>
                <w:sz w:val="20"/>
                <w:szCs w:val="20"/>
              </w:rPr>
            </w:pPr>
            <w:r w:rsidRPr="00387A03">
              <w:rPr>
                <w:sz w:val="20"/>
                <w:szCs w:val="20"/>
              </w:rPr>
              <w:t xml:space="preserve">высшая квалификационная категория </w:t>
            </w:r>
          </w:p>
          <w:p w14:paraId="70EA8225" w14:textId="77777777" w:rsidR="002E3D1E" w:rsidRPr="00387A03" w:rsidRDefault="002E3D1E" w:rsidP="007B2440">
            <w:pPr>
              <w:jc w:val="both"/>
              <w:rPr>
                <w:sz w:val="20"/>
                <w:szCs w:val="20"/>
              </w:rPr>
            </w:pPr>
          </w:p>
        </w:tc>
        <w:tc>
          <w:tcPr>
            <w:tcW w:w="2126" w:type="dxa"/>
          </w:tcPr>
          <w:p w14:paraId="6F8FC27F" w14:textId="77777777" w:rsidR="002E3D1E" w:rsidRPr="00387A03" w:rsidRDefault="002E3D1E" w:rsidP="007B2440">
            <w:pPr>
              <w:pStyle w:val="ConsPlusNormal"/>
              <w:widowControl/>
              <w:spacing w:line="256" w:lineRule="auto"/>
              <w:ind w:firstLine="0"/>
              <w:jc w:val="center"/>
              <w:rPr>
                <w:rFonts w:ascii="Times New Roman" w:hAnsi="Times New Roman" w:cs="Times New Roman"/>
                <w:lang w:eastAsia="en-US"/>
              </w:rPr>
            </w:pPr>
            <w:r w:rsidRPr="00387A03">
              <w:rPr>
                <w:rFonts w:ascii="Times New Roman" w:hAnsi="Times New Roman" w:cs="Times New Roman"/>
                <w:lang w:eastAsia="en-US"/>
              </w:rPr>
              <w:t>Русский язык, Литература,</w:t>
            </w:r>
          </w:p>
          <w:p w14:paraId="7925621E" w14:textId="77777777" w:rsidR="002E3D1E" w:rsidRPr="00387A03" w:rsidRDefault="002E3D1E" w:rsidP="007B2440">
            <w:pPr>
              <w:pStyle w:val="ConsPlusNormal"/>
              <w:widowControl/>
              <w:spacing w:line="256" w:lineRule="auto"/>
              <w:ind w:firstLine="0"/>
              <w:jc w:val="center"/>
              <w:rPr>
                <w:rFonts w:ascii="Times New Roman" w:hAnsi="Times New Roman" w:cs="Times New Roman"/>
                <w:lang w:eastAsia="en-US"/>
              </w:rPr>
            </w:pPr>
            <w:r w:rsidRPr="00387A03">
              <w:rPr>
                <w:rFonts w:ascii="Times New Roman" w:hAnsi="Times New Roman" w:cs="Times New Roman"/>
                <w:lang w:eastAsia="en-US"/>
              </w:rPr>
              <w:t>Психология общения,</w:t>
            </w:r>
          </w:p>
          <w:p w14:paraId="2A320CF7"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lang w:eastAsia="en-US"/>
              </w:rPr>
              <w:t>Русский язык и культура речи</w:t>
            </w:r>
            <w:r w:rsidRPr="00387A03">
              <w:rPr>
                <w:rFonts w:ascii="Times New Roman" w:hAnsi="Times New Roman" w:cs="Times New Roman"/>
              </w:rPr>
              <w:t xml:space="preserve"> </w:t>
            </w:r>
          </w:p>
        </w:tc>
        <w:tc>
          <w:tcPr>
            <w:tcW w:w="993" w:type="dxa"/>
          </w:tcPr>
          <w:p w14:paraId="5D282124"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2</w:t>
            </w:r>
            <w:r>
              <w:rPr>
                <w:rFonts w:ascii="Times New Roman" w:hAnsi="Times New Roman" w:cs="Times New Roman"/>
              </w:rPr>
              <w:t>9</w:t>
            </w:r>
          </w:p>
        </w:tc>
        <w:tc>
          <w:tcPr>
            <w:tcW w:w="850" w:type="dxa"/>
          </w:tcPr>
          <w:p w14:paraId="678C51DE"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2</w:t>
            </w:r>
            <w:r>
              <w:rPr>
                <w:rFonts w:ascii="Times New Roman" w:hAnsi="Times New Roman" w:cs="Times New Roman"/>
              </w:rPr>
              <w:t>1</w:t>
            </w:r>
          </w:p>
        </w:tc>
        <w:tc>
          <w:tcPr>
            <w:tcW w:w="1418" w:type="dxa"/>
          </w:tcPr>
          <w:p w14:paraId="0D2DB227" w14:textId="77777777" w:rsidR="002E3D1E" w:rsidRPr="00387A03" w:rsidRDefault="002E3D1E" w:rsidP="007B2440">
            <w:pPr>
              <w:rPr>
                <w:sz w:val="20"/>
                <w:szCs w:val="20"/>
              </w:rPr>
            </w:pPr>
            <w:r w:rsidRPr="00387A03">
              <w:rPr>
                <w:sz w:val="20"/>
                <w:szCs w:val="20"/>
              </w:rPr>
              <w:t xml:space="preserve">Приказ МК РТ № 1434 од от 07.12.2018 г. </w:t>
            </w:r>
          </w:p>
        </w:tc>
        <w:tc>
          <w:tcPr>
            <w:tcW w:w="2551" w:type="dxa"/>
          </w:tcPr>
          <w:p w14:paraId="2D18495A" w14:textId="77777777" w:rsidR="002E3D1E" w:rsidRPr="006E7626" w:rsidRDefault="002E3D1E" w:rsidP="007B2440">
            <w:pPr>
              <w:pStyle w:val="ConsPlusNormal"/>
              <w:widowControl/>
              <w:ind w:firstLine="0"/>
              <w:jc w:val="both"/>
              <w:rPr>
                <w:rFonts w:ascii="Times New Roman" w:hAnsi="Times New Roman" w:cs="Times New Roman"/>
              </w:rPr>
            </w:pPr>
            <w:r w:rsidRPr="006E7626">
              <w:rPr>
                <w:rFonts w:ascii="Times New Roman" w:hAnsi="Times New Roman" w:cs="Times New Roman"/>
              </w:rPr>
              <w:t>- «Методика преподавания литературы и инновационные подходы к организации учебного процесса в условиях реализации ФГОС» (72 ч.), 2019 г.</w:t>
            </w:r>
          </w:p>
          <w:p w14:paraId="17C2CA9A" w14:textId="77777777" w:rsidR="002E3D1E" w:rsidRPr="00387A03" w:rsidRDefault="002E3D1E" w:rsidP="007B2440">
            <w:pPr>
              <w:ind w:left="33"/>
              <w:jc w:val="both"/>
            </w:pPr>
            <w:r w:rsidRPr="006E7626">
              <w:rPr>
                <w:sz w:val="20"/>
                <w:szCs w:val="20"/>
              </w:rPr>
              <w:t xml:space="preserve">ООО Московский институт </w:t>
            </w:r>
            <w:r w:rsidRPr="006E7626">
              <w:rPr>
                <w:sz w:val="20"/>
                <w:szCs w:val="20"/>
              </w:rPr>
              <w:lastRenderedPageBreak/>
              <w:t>профессиональной переподготовки и повышения квалификации педагогов» «Профессиональный подход к обучению русскому языку в образовательных организациях в условиях реализации ФГОС» (72 ч.) 2021 г.</w:t>
            </w:r>
          </w:p>
        </w:tc>
      </w:tr>
      <w:tr w:rsidR="002E3D1E" w:rsidRPr="00387A03" w14:paraId="35E13510" w14:textId="77777777" w:rsidTr="007B2440">
        <w:tc>
          <w:tcPr>
            <w:tcW w:w="535" w:type="dxa"/>
          </w:tcPr>
          <w:p w14:paraId="77F49526"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lastRenderedPageBreak/>
              <w:t>79</w:t>
            </w:r>
          </w:p>
        </w:tc>
        <w:tc>
          <w:tcPr>
            <w:tcW w:w="1835" w:type="dxa"/>
          </w:tcPr>
          <w:p w14:paraId="7D0ABF73" w14:textId="77777777" w:rsidR="002E3D1E" w:rsidRPr="00387A03" w:rsidRDefault="002E3D1E" w:rsidP="007B2440">
            <w:pPr>
              <w:jc w:val="both"/>
              <w:rPr>
                <w:sz w:val="20"/>
                <w:szCs w:val="20"/>
              </w:rPr>
            </w:pPr>
            <w:r w:rsidRPr="00387A03">
              <w:rPr>
                <w:sz w:val="20"/>
                <w:szCs w:val="20"/>
              </w:rPr>
              <w:t xml:space="preserve">Шаихов Раушан Файзрахманович,  преподаватель </w:t>
            </w:r>
          </w:p>
        </w:tc>
        <w:tc>
          <w:tcPr>
            <w:tcW w:w="1066" w:type="dxa"/>
          </w:tcPr>
          <w:p w14:paraId="205F874E"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0BD67DCD"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2013 г., ФГБОУ ВПО «Челябинский государственный педагогический университет», народное художественное творчество</w:t>
            </w:r>
          </w:p>
        </w:tc>
        <w:tc>
          <w:tcPr>
            <w:tcW w:w="1956" w:type="dxa"/>
          </w:tcPr>
          <w:p w14:paraId="3EA4D95F" w14:textId="77777777" w:rsidR="002E3D1E" w:rsidRPr="00387A03" w:rsidRDefault="002E3D1E" w:rsidP="007B244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A03">
              <w:rPr>
                <w:rFonts w:ascii="Times New Roman" w:hAnsi="Times New Roman" w:cs="Times New Roman"/>
              </w:rPr>
              <w:t>Почетная грамота Министерства культуры РТ,</w:t>
            </w:r>
          </w:p>
          <w:p w14:paraId="5533D851" w14:textId="77777777" w:rsidR="002E3D1E" w:rsidRPr="00387A03" w:rsidRDefault="002E3D1E" w:rsidP="007B2440">
            <w:pPr>
              <w:jc w:val="both"/>
              <w:rPr>
                <w:sz w:val="20"/>
                <w:szCs w:val="20"/>
              </w:rPr>
            </w:pPr>
            <w:r w:rsidRPr="00387A03">
              <w:rPr>
                <w:sz w:val="20"/>
                <w:szCs w:val="20"/>
              </w:rPr>
              <w:t>высшая</w:t>
            </w:r>
          </w:p>
          <w:p w14:paraId="40FE8E37" w14:textId="77777777" w:rsidR="002E3D1E" w:rsidRPr="00387A03" w:rsidRDefault="002E3D1E" w:rsidP="007B2440">
            <w:pPr>
              <w:jc w:val="both"/>
              <w:rPr>
                <w:sz w:val="20"/>
                <w:szCs w:val="20"/>
              </w:rPr>
            </w:pPr>
            <w:r w:rsidRPr="00387A03">
              <w:rPr>
                <w:sz w:val="20"/>
                <w:szCs w:val="20"/>
              </w:rPr>
              <w:t>квалификационная категория</w:t>
            </w:r>
          </w:p>
        </w:tc>
        <w:tc>
          <w:tcPr>
            <w:tcW w:w="2126" w:type="dxa"/>
          </w:tcPr>
          <w:p w14:paraId="00A2B850"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Танец</w:t>
            </w:r>
          </w:p>
        </w:tc>
        <w:tc>
          <w:tcPr>
            <w:tcW w:w="993" w:type="dxa"/>
          </w:tcPr>
          <w:p w14:paraId="7D8590DA"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2</w:t>
            </w:r>
            <w:r>
              <w:rPr>
                <w:rFonts w:ascii="Times New Roman" w:hAnsi="Times New Roman" w:cs="Times New Roman"/>
              </w:rPr>
              <w:t>4</w:t>
            </w:r>
          </w:p>
        </w:tc>
        <w:tc>
          <w:tcPr>
            <w:tcW w:w="850" w:type="dxa"/>
          </w:tcPr>
          <w:p w14:paraId="0812F974" w14:textId="77777777" w:rsidR="002E3D1E" w:rsidRPr="00387A03" w:rsidRDefault="002E3D1E" w:rsidP="007B2440">
            <w:pPr>
              <w:jc w:val="center"/>
              <w:rPr>
                <w:sz w:val="20"/>
                <w:szCs w:val="20"/>
              </w:rPr>
            </w:pPr>
            <w:r w:rsidRPr="00387A03">
              <w:rPr>
                <w:sz w:val="20"/>
                <w:szCs w:val="20"/>
              </w:rPr>
              <w:t>1</w:t>
            </w:r>
            <w:r>
              <w:rPr>
                <w:sz w:val="20"/>
                <w:szCs w:val="20"/>
              </w:rPr>
              <w:t>4</w:t>
            </w:r>
          </w:p>
        </w:tc>
        <w:tc>
          <w:tcPr>
            <w:tcW w:w="1418" w:type="dxa"/>
          </w:tcPr>
          <w:p w14:paraId="5AF898B4"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Приказ МК РТ № 1046 од от 02.12.2016 г. </w:t>
            </w:r>
          </w:p>
        </w:tc>
        <w:tc>
          <w:tcPr>
            <w:tcW w:w="2551" w:type="dxa"/>
          </w:tcPr>
          <w:p w14:paraId="0E0708C3"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Стажировка СТД РТ (36 ч.), 2018 г. </w:t>
            </w:r>
          </w:p>
          <w:p w14:paraId="3EE7CC60"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lang w:val="en-US"/>
              </w:rPr>
              <w:t>IX</w:t>
            </w:r>
            <w:r w:rsidRPr="00387A03">
              <w:rPr>
                <w:rFonts w:ascii="Times New Roman" w:hAnsi="Times New Roman" w:cs="Times New Roman"/>
              </w:rPr>
              <w:t xml:space="preserve"> Творческая лаборатория «Свободная сцена» «Хореография в драматическом театре. Пластический спектакль»  (72 ч.),  2019 г. </w:t>
            </w:r>
          </w:p>
          <w:p w14:paraId="5D9846CE"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«Применение современных технологий в профессиональных образовательных организациях» (144 ч.) 2019 г.</w:t>
            </w:r>
          </w:p>
        </w:tc>
      </w:tr>
      <w:tr w:rsidR="002E3D1E" w:rsidRPr="00387A03" w14:paraId="0EC4A787" w14:textId="77777777" w:rsidTr="007B2440">
        <w:tc>
          <w:tcPr>
            <w:tcW w:w="535" w:type="dxa"/>
          </w:tcPr>
          <w:p w14:paraId="1BBD73B1" w14:textId="77777777" w:rsidR="002E3D1E" w:rsidRPr="00387A03" w:rsidRDefault="002E3D1E" w:rsidP="007B2440">
            <w:pPr>
              <w:pStyle w:val="ConsPlusNonformat"/>
              <w:widowControl/>
              <w:jc w:val="center"/>
              <w:rPr>
                <w:rFonts w:ascii="Times New Roman" w:hAnsi="Times New Roman" w:cs="Times New Roman"/>
              </w:rPr>
            </w:pPr>
            <w:r>
              <w:rPr>
                <w:rFonts w:ascii="Times New Roman" w:hAnsi="Times New Roman" w:cs="Times New Roman"/>
              </w:rPr>
              <w:t>80</w:t>
            </w:r>
          </w:p>
        </w:tc>
        <w:tc>
          <w:tcPr>
            <w:tcW w:w="1835" w:type="dxa"/>
          </w:tcPr>
          <w:p w14:paraId="4E0C0EB6" w14:textId="77777777" w:rsidR="002E3D1E" w:rsidRPr="00387A03" w:rsidRDefault="002E3D1E" w:rsidP="007B2440">
            <w:pPr>
              <w:jc w:val="both"/>
              <w:rPr>
                <w:sz w:val="20"/>
                <w:szCs w:val="20"/>
              </w:rPr>
            </w:pPr>
            <w:r w:rsidRPr="00387A03">
              <w:rPr>
                <w:sz w:val="20"/>
                <w:szCs w:val="20"/>
              </w:rPr>
              <w:t xml:space="preserve">Шайхутдинова Гульнара Фаритовна, преподаватель, заместитель директора по воспитательной работе </w:t>
            </w:r>
          </w:p>
        </w:tc>
        <w:tc>
          <w:tcPr>
            <w:tcW w:w="1066" w:type="dxa"/>
          </w:tcPr>
          <w:p w14:paraId="3F9D4BE9"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107603C9"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1993 г., КГПИ, музыка</w:t>
            </w:r>
          </w:p>
        </w:tc>
        <w:tc>
          <w:tcPr>
            <w:tcW w:w="1956" w:type="dxa"/>
          </w:tcPr>
          <w:p w14:paraId="1A7BFD34" w14:textId="77777777" w:rsidR="002E3D1E" w:rsidRDefault="002E3D1E" w:rsidP="007B2440">
            <w:pPr>
              <w:jc w:val="both"/>
              <w:rPr>
                <w:sz w:val="20"/>
                <w:szCs w:val="20"/>
              </w:rPr>
            </w:pPr>
            <w:r w:rsidRPr="00387A03">
              <w:rPr>
                <w:sz w:val="20"/>
                <w:szCs w:val="20"/>
              </w:rPr>
              <w:t>Высшая квалификационная категория</w:t>
            </w:r>
            <w:r>
              <w:rPr>
                <w:sz w:val="20"/>
                <w:szCs w:val="20"/>
              </w:rPr>
              <w:t xml:space="preserve">, </w:t>
            </w:r>
          </w:p>
          <w:p w14:paraId="21AD7CCC" w14:textId="77777777" w:rsidR="002E3D1E" w:rsidRPr="00387A03" w:rsidRDefault="002E3D1E" w:rsidP="007B2440">
            <w:pPr>
              <w:jc w:val="both"/>
              <w:rPr>
                <w:sz w:val="20"/>
                <w:szCs w:val="20"/>
              </w:rPr>
            </w:pPr>
            <w:r>
              <w:rPr>
                <w:sz w:val="20"/>
                <w:szCs w:val="20"/>
              </w:rPr>
              <w:t>СЗД</w:t>
            </w:r>
          </w:p>
          <w:p w14:paraId="17996DD6" w14:textId="77777777" w:rsidR="002E3D1E" w:rsidRPr="00387A03" w:rsidRDefault="002E3D1E" w:rsidP="007B2440">
            <w:pPr>
              <w:jc w:val="both"/>
              <w:rPr>
                <w:sz w:val="20"/>
                <w:szCs w:val="20"/>
              </w:rPr>
            </w:pPr>
          </w:p>
        </w:tc>
        <w:tc>
          <w:tcPr>
            <w:tcW w:w="2126" w:type="dxa"/>
          </w:tcPr>
          <w:p w14:paraId="74176868"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 xml:space="preserve">Сольное пение, </w:t>
            </w:r>
          </w:p>
          <w:p w14:paraId="410D4A6D"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ансамбль</w:t>
            </w:r>
          </w:p>
        </w:tc>
        <w:tc>
          <w:tcPr>
            <w:tcW w:w="993" w:type="dxa"/>
          </w:tcPr>
          <w:p w14:paraId="35ED2020"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2</w:t>
            </w:r>
            <w:r>
              <w:rPr>
                <w:rFonts w:ascii="Times New Roman" w:hAnsi="Times New Roman" w:cs="Times New Roman"/>
              </w:rPr>
              <w:t>5</w:t>
            </w:r>
          </w:p>
        </w:tc>
        <w:tc>
          <w:tcPr>
            <w:tcW w:w="850" w:type="dxa"/>
          </w:tcPr>
          <w:p w14:paraId="64F62E02" w14:textId="77777777" w:rsidR="002E3D1E" w:rsidRPr="00387A03" w:rsidRDefault="002E3D1E" w:rsidP="007B2440">
            <w:pPr>
              <w:jc w:val="center"/>
              <w:rPr>
                <w:sz w:val="20"/>
                <w:szCs w:val="20"/>
              </w:rPr>
            </w:pPr>
            <w:r w:rsidRPr="00387A03">
              <w:rPr>
                <w:sz w:val="20"/>
                <w:szCs w:val="20"/>
              </w:rPr>
              <w:t>2</w:t>
            </w:r>
            <w:r>
              <w:rPr>
                <w:sz w:val="20"/>
                <w:szCs w:val="20"/>
              </w:rPr>
              <w:t>5</w:t>
            </w:r>
          </w:p>
        </w:tc>
        <w:tc>
          <w:tcPr>
            <w:tcW w:w="1418" w:type="dxa"/>
          </w:tcPr>
          <w:p w14:paraId="53500061" w14:textId="77777777" w:rsidR="002E3D1E" w:rsidRDefault="002E3D1E" w:rsidP="007B2440">
            <w:pPr>
              <w:pStyle w:val="ConsPlusNormal"/>
              <w:widowControl/>
              <w:ind w:firstLine="0"/>
              <w:jc w:val="center"/>
              <w:rPr>
                <w:rFonts w:ascii="Times New Roman" w:hAnsi="Times New Roman"/>
                <w:lang w:eastAsia="en-US"/>
              </w:rPr>
            </w:pPr>
            <w:r w:rsidRPr="00387A03">
              <w:rPr>
                <w:rFonts w:ascii="Times New Roman" w:hAnsi="Times New Roman"/>
                <w:lang w:eastAsia="en-US"/>
              </w:rPr>
              <w:t xml:space="preserve">Приказ МК РТ № 147 од от 28.02.2018 г.  </w:t>
            </w:r>
          </w:p>
          <w:p w14:paraId="3F2B7A88"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Приказ №216-Д от 26.12.2019 г. </w:t>
            </w:r>
            <w:r w:rsidRPr="00387A03">
              <w:rPr>
                <w:rFonts w:ascii="Times New Roman" w:hAnsi="Times New Roman"/>
                <w:lang w:eastAsia="en-US"/>
              </w:rPr>
              <w:t xml:space="preserve"> </w:t>
            </w:r>
          </w:p>
        </w:tc>
        <w:tc>
          <w:tcPr>
            <w:tcW w:w="2551" w:type="dxa"/>
          </w:tcPr>
          <w:p w14:paraId="02087F76" w14:textId="77777777" w:rsidR="002E3D1E" w:rsidRDefault="002E3D1E" w:rsidP="007B2440">
            <w:pPr>
              <w:pStyle w:val="ConsPlusNormal"/>
              <w:widowControl/>
              <w:ind w:firstLine="0"/>
              <w:jc w:val="both"/>
              <w:rPr>
                <w:rFonts w:ascii="Times New Roman" w:hAnsi="Times New Roman" w:cs="Times New Roman"/>
              </w:rPr>
            </w:pPr>
            <w:r w:rsidRPr="00133E3D">
              <w:rPr>
                <w:rFonts w:ascii="Times New Roman" w:hAnsi="Times New Roman" w:cs="Times New Roman"/>
              </w:rPr>
              <w:t>- ИДПО (повышения квалификации) специалистов социокультурной сферы и искусства – «Современные подходы к педагогической деятельности в образовательных учреждениях сферы культуры» (72 ч.) 2019 г.</w:t>
            </w:r>
          </w:p>
          <w:p w14:paraId="1B0E935B" w14:textId="77777777" w:rsidR="002E3D1E" w:rsidRDefault="002E3D1E" w:rsidP="007B2440">
            <w:pPr>
              <w:pStyle w:val="ConsPlusNormal"/>
              <w:widowControl/>
              <w:ind w:firstLine="0"/>
              <w:jc w:val="both"/>
              <w:rPr>
                <w:rFonts w:ascii="Times New Roman" w:hAnsi="Times New Roman" w:cs="Times New Roman"/>
              </w:rPr>
            </w:pPr>
            <w:r w:rsidRPr="00370969">
              <w:rPr>
                <w:rFonts w:ascii="Times New Roman" w:hAnsi="Times New Roman" w:cs="Times New Roman"/>
              </w:rPr>
              <w:t>- ФГБОУ ВО «Российский институт театрального искусства – ГИТИС» «Мюзикл. Границы жанра» (36 ч.), 2020 г</w:t>
            </w:r>
            <w:r>
              <w:rPr>
                <w:rFonts w:ascii="Times New Roman" w:hAnsi="Times New Roman" w:cs="Times New Roman"/>
              </w:rPr>
              <w:t xml:space="preserve">. </w:t>
            </w:r>
          </w:p>
          <w:p w14:paraId="1937DA76" w14:textId="77777777" w:rsidR="002E3D1E" w:rsidRPr="00387A03" w:rsidRDefault="002E3D1E" w:rsidP="007B2440">
            <w:pPr>
              <w:pStyle w:val="ConsPlusNormal"/>
              <w:widowControl/>
              <w:ind w:firstLine="0"/>
              <w:jc w:val="both"/>
              <w:rPr>
                <w:rFonts w:ascii="Times New Roman" w:hAnsi="Times New Roman" w:cs="Times New Roman"/>
              </w:rPr>
            </w:pPr>
            <w:r>
              <w:rPr>
                <w:rFonts w:ascii="Times New Roman" w:hAnsi="Times New Roman" w:cs="Times New Roman"/>
              </w:rPr>
              <w:t xml:space="preserve">- ООО «Центр инновационного образования и воспитания» - «Профилактика гриппа и острых респираторных вирусных инфекций, в том </w:t>
            </w:r>
            <w:r>
              <w:rPr>
                <w:rFonts w:ascii="Times New Roman" w:hAnsi="Times New Roman" w:cs="Times New Roman"/>
              </w:rPr>
              <w:lastRenderedPageBreak/>
              <w:t>числе новой короновирусной инфекции (</w:t>
            </w:r>
            <w:r>
              <w:rPr>
                <w:rFonts w:ascii="Times New Roman" w:hAnsi="Times New Roman" w:cs="Times New Roman"/>
                <w:lang w:val="en-US"/>
              </w:rPr>
              <w:t>COVID</w:t>
            </w:r>
            <w:r>
              <w:rPr>
                <w:rFonts w:ascii="Times New Roman" w:hAnsi="Times New Roman" w:cs="Times New Roman"/>
              </w:rPr>
              <w:t xml:space="preserve">- 19)» (36 ч.) 2021 г. Саратов. </w:t>
            </w:r>
          </w:p>
        </w:tc>
      </w:tr>
      <w:tr w:rsidR="002E3D1E" w:rsidRPr="00387A03" w14:paraId="4BF66666" w14:textId="77777777" w:rsidTr="007B2440">
        <w:tc>
          <w:tcPr>
            <w:tcW w:w="535" w:type="dxa"/>
          </w:tcPr>
          <w:p w14:paraId="295BA489"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lastRenderedPageBreak/>
              <w:t>8</w:t>
            </w:r>
            <w:r>
              <w:rPr>
                <w:rFonts w:ascii="Times New Roman" w:hAnsi="Times New Roman" w:cs="Times New Roman"/>
              </w:rPr>
              <w:t>1</w:t>
            </w:r>
          </w:p>
        </w:tc>
        <w:tc>
          <w:tcPr>
            <w:tcW w:w="1835" w:type="dxa"/>
          </w:tcPr>
          <w:p w14:paraId="3BC3E1FA" w14:textId="77777777" w:rsidR="002E3D1E" w:rsidRPr="00387A03" w:rsidRDefault="002E3D1E" w:rsidP="007B2440">
            <w:pPr>
              <w:jc w:val="both"/>
              <w:rPr>
                <w:sz w:val="20"/>
                <w:szCs w:val="20"/>
              </w:rPr>
            </w:pPr>
            <w:r w:rsidRPr="00387A03">
              <w:rPr>
                <w:sz w:val="20"/>
                <w:szCs w:val="20"/>
              </w:rPr>
              <w:t>Шевелева Ольга Владимировна,  преподаватель, методист</w:t>
            </w:r>
          </w:p>
        </w:tc>
        <w:tc>
          <w:tcPr>
            <w:tcW w:w="1066" w:type="dxa"/>
          </w:tcPr>
          <w:p w14:paraId="64C1153A"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5E583101"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1989 г., КГУ им. В.И. Ульянова - Ленина, история, историк, преподаватель истории КПСС</w:t>
            </w:r>
          </w:p>
        </w:tc>
        <w:tc>
          <w:tcPr>
            <w:tcW w:w="1956" w:type="dxa"/>
          </w:tcPr>
          <w:p w14:paraId="785CD285" w14:textId="77777777" w:rsidR="002E3D1E" w:rsidRPr="00387A03" w:rsidRDefault="002E3D1E" w:rsidP="007B2440">
            <w:pPr>
              <w:jc w:val="both"/>
              <w:rPr>
                <w:sz w:val="20"/>
                <w:szCs w:val="20"/>
              </w:rPr>
            </w:pPr>
            <w:r w:rsidRPr="00387A03">
              <w:rPr>
                <w:sz w:val="20"/>
                <w:szCs w:val="20"/>
              </w:rPr>
              <w:t>Почетная грамота Министерства культуры РТ,</w:t>
            </w:r>
          </w:p>
          <w:p w14:paraId="1C052C62" w14:textId="77777777" w:rsidR="002E3D1E" w:rsidRPr="00387A03" w:rsidRDefault="002E3D1E" w:rsidP="007B2440">
            <w:pPr>
              <w:jc w:val="both"/>
              <w:rPr>
                <w:sz w:val="20"/>
                <w:szCs w:val="20"/>
              </w:rPr>
            </w:pPr>
            <w:r w:rsidRPr="00387A03">
              <w:rPr>
                <w:sz w:val="20"/>
                <w:szCs w:val="20"/>
              </w:rPr>
              <w:t>высшая</w:t>
            </w:r>
          </w:p>
          <w:p w14:paraId="0D846D04" w14:textId="77777777" w:rsidR="002E3D1E" w:rsidRPr="00387A03" w:rsidRDefault="002E3D1E" w:rsidP="007B2440">
            <w:pPr>
              <w:jc w:val="both"/>
              <w:rPr>
                <w:sz w:val="20"/>
                <w:szCs w:val="20"/>
              </w:rPr>
            </w:pPr>
            <w:r w:rsidRPr="00387A03">
              <w:rPr>
                <w:sz w:val="20"/>
                <w:szCs w:val="20"/>
              </w:rPr>
              <w:t>квалификационная категория</w:t>
            </w:r>
          </w:p>
          <w:p w14:paraId="2C56FBE2" w14:textId="77777777" w:rsidR="002E3D1E" w:rsidRPr="00387A03" w:rsidRDefault="002E3D1E" w:rsidP="007B2440">
            <w:pPr>
              <w:jc w:val="both"/>
              <w:rPr>
                <w:sz w:val="20"/>
                <w:szCs w:val="20"/>
              </w:rPr>
            </w:pPr>
            <w:r w:rsidRPr="00387A03">
              <w:rPr>
                <w:sz w:val="20"/>
                <w:szCs w:val="20"/>
              </w:rPr>
              <w:t xml:space="preserve"> </w:t>
            </w:r>
          </w:p>
        </w:tc>
        <w:tc>
          <w:tcPr>
            <w:tcW w:w="2126" w:type="dxa"/>
          </w:tcPr>
          <w:p w14:paraId="2009E73E"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Обществознание, Учебно-методическое обеспечение учебного процесса</w:t>
            </w:r>
          </w:p>
        </w:tc>
        <w:tc>
          <w:tcPr>
            <w:tcW w:w="993" w:type="dxa"/>
          </w:tcPr>
          <w:p w14:paraId="36F8FCB5"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1</w:t>
            </w:r>
          </w:p>
        </w:tc>
        <w:tc>
          <w:tcPr>
            <w:tcW w:w="850" w:type="dxa"/>
          </w:tcPr>
          <w:p w14:paraId="090374AA"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1</w:t>
            </w:r>
            <w:r>
              <w:rPr>
                <w:rFonts w:ascii="Times New Roman" w:hAnsi="Times New Roman" w:cs="Times New Roman"/>
              </w:rPr>
              <w:t>7</w:t>
            </w:r>
          </w:p>
        </w:tc>
        <w:tc>
          <w:tcPr>
            <w:tcW w:w="1418" w:type="dxa"/>
          </w:tcPr>
          <w:p w14:paraId="649F471E" w14:textId="77777777" w:rsidR="002E3D1E" w:rsidRPr="00387A03" w:rsidRDefault="002E3D1E" w:rsidP="007B2440">
            <w:pPr>
              <w:pStyle w:val="ConsPlusNormal"/>
              <w:widowControl/>
              <w:ind w:firstLine="0"/>
              <w:jc w:val="center"/>
              <w:rPr>
                <w:rFonts w:ascii="Times New Roman" w:hAnsi="Times New Roman" w:cs="Times New Roman"/>
              </w:rPr>
            </w:pPr>
            <w:r>
              <w:rPr>
                <w:rFonts w:ascii="Times New Roman" w:hAnsi="Times New Roman" w:cs="Times New Roman"/>
              </w:rPr>
              <w:t xml:space="preserve">Приказ МК РТ №1062 од от 26.12.2020 г. </w:t>
            </w:r>
            <w:r w:rsidRPr="00387A03">
              <w:rPr>
                <w:rFonts w:ascii="Times New Roman" w:hAnsi="Times New Roman" w:cs="Times New Roman"/>
              </w:rPr>
              <w:t xml:space="preserve"> </w:t>
            </w:r>
          </w:p>
        </w:tc>
        <w:tc>
          <w:tcPr>
            <w:tcW w:w="2551" w:type="dxa"/>
          </w:tcPr>
          <w:p w14:paraId="4D782DED" w14:textId="77777777" w:rsidR="002E3D1E" w:rsidRDefault="002E3D1E" w:rsidP="007B2440">
            <w:pPr>
              <w:pStyle w:val="ConsPlusNonformat"/>
              <w:widowControl/>
              <w:jc w:val="both"/>
              <w:rPr>
                <w:rFonts w:ascii="Times New Roman" w:hAnsi="Times New Roman" w:cs="Times New Roman"/>
              </w:rPr>
            </w:pPr>
            <w:r w:rsidRPr="00387A03">
              <w:rPr>
                <w:rFonts w:ascii="Times New Roman" w:hAnsi="Times New Roman" w:cs="Times New Roman"/>
              </w:rPr>
              <w:t xml:space="preserve">- «Инновационные методики организации образовательной деятельности в учреждениях среднего профессионального образования» (72 ч.) 2018 г. </w:t>
            </w:r>
          </w:p>
          <w:p w14:paraId="1686C9BF" w14:textId="77777777" w:rsidR="002E3D1E" w:rsidRPr="001A1E0C" w:rsidRDefault="002E3D1E" w:rsidP="007B2440">
            <w:pPr>
              <w:pStyle w:val="ConsPlusNonformat"/>
              <w:widowControl/>
              <w:jc w:val="both"/>
              <w:rPr>
                <w:rFonts w:ascii="Times New Roman" w:hAnsi="Times New Roman" w:cs="Times New Roman"/>
              </w:rPr>
            </w:pPr>
            <w:r>
              <w:rPr>
                <w:rFonts w:ascii="Times New Roman" w:hAnsi="Times New Roman" w:cs="Times New Roman"/>
              </w:rPr>
              <w:t>-</w:t>
            </w:r>
            <w:r w:rsidRPr="001A1E0C">
              <w:rPr>
                <w:rFonts w:ascii="Times New Roman" w:hAnsi="Times New Roman" w:cs="Times New Roman"/>
              </w:rPr>
              <w:t xml:space="preserve"> «Адаптация молодых специалистов и совершенствование их профессиональных навыков» (72 ч.) 2019 г.</w:t>
            </w:r>
          </w:p>
        </w:tc>
      </w:tr>
      <w:tr w:rsidR="002E3D1E" w:rsidRPr="00387A03" w14:paraId="77BDF492" w14:textId="77777777" w:rsidTr="007B2440">
        <w:tc>
          <w:tcPr>
            <w:tcW w:w="535" w:type="dxa"/>
          </w:tcPr>
          <w:p w14:paraId="46C331DE"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8</w:t>
            </w:r>
            <w:r>
              <w:rPr>
                <w:rFonts w:ascii="Times New Roman" w:hAnsi="Times New Roman" w:cs="Times New Roman"/>
              </w:rPr>
              <w:t>2</w:t>
            </w:r>
          </w:p>
        </w:tc>
        <w:tc>
          <w:tcPr>
            <w:tcW w:w="1835" w:type="dxa"/>
          </w:tcPr>
          <w:p w14:paraId="495CF12F" w14:textId="77777777" w:rsidR="002E3D1E" w:rsidRPr="00387A03" w:rsidRDefault="002E3D1E" w:rsidP="007B2440">
            <w:pPr>
              <w:jc w:val="both"/>
              <w:rPr>
                <w:sz w:val="20"/>
                <w:szCs w:val="20"/>
              </w:rPr>
            </w:pPr>
            <w:r w:rsidRPr="00387A03">
              <w:rPr>
                <w:sz w:val="20"/>
                <w:szCs w:val="20"/>
              </w:rPr>
              <w:t xml:space="preserve">Шишкарева Марина Витольдовна, концертмейстер, преподаватель </w:t>
            </w:r>
          </w:p>
        </w:tc>
        <w:tc>
          <w:tcPr>
            <w:tcW w:w="1066" w:type="dxa"/>
          </w:tcPr>
          <w:p w14:paraId="0D9D6242"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xml:space="preserve">       ОУ</w:t>
            </w:r>
          </w:p>
        </w:tc>
        <w:tc>
          <w:tcPr>
            <w:tcW w:w="1871" w:type="dxa"/>
          </w:tcPr>
          <w:p w14:paraId="69CF2AB5" w14:textId="77777777" w:rsidR="002E3D1E" w:rsidRPr="00387A03"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1986 г., Казанская государственная консерватория,  фортепиано</w:t>
            </w:r>
          </w:p>
        </w:tc>
        <w:tc>
          <w:tcPr>
            <w:tcW w:w="1956" w:type="dxa"/>
          </w:tcPr>
          <w:p w14:paraId="4BA64C74" w14:textId="77777777" w:rsidR="002E3D1E" w:rsidRPr="00387A03" w:rsidRDefault="002E3D1E" w:rsidP="007B2440">
            <w:pPr>
              <w:jc w:val="both"/>
              <w:rPr>
                <w:sz w:val="20"/>
                <w:szCs w:val="20"/>
              </w:rPr>
            </w:pPr>
            <w:r w:rsidRPr="00387A03">
              <w:rPr>
                <w:sz w:val="20"/>
                <w:szCs w:val="20"/>
              </w:rPr>
              <w:t>Высшая квалификационная категория</w:t>
            </w:r>
          </w:p>
          <w:p w14:paraId="45CFCACB" w14:textId="77777777" w:rsidR="002E3D1E" w:rsidRPr="00387A03" w:rsidRDefault="002E3D1E" w:rsidP="007B2440">
            <w:pPr>
              <w:jc w:val="both"/>
              <w:rPr>
                <w:sz w:val="20"/>
                <w:szCs w:val="20"/>
              </w:rPr>
            </w:pPr>
          </w:p>
        </w:tc>
        <w:tc>
          <w:tcPr>
            <w:tcW w:w="2126" w:type="dxa"/>
          </w:tcPr>
          <w:p w14:paraId="4FA3A09E"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Фортепиано, сольное пение</w:t>
            </w:r>
          </w:p>
        </w:tc>
        <w:tc>
          <w:tcPr>
            <w:tcW w:w="993" w:type="dxa"/>
          </w:tcPr>
          <w:p w14:paraId="5355A331"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7</w:t>
            </w:r>
          </w:p>
        </w:tc>
        <w:tc>
          <w:tcPr>
            <w:tcW w:w="850" w:type="dxa"/>
          </w:tcPr>
          <w:p w14:paraId="176267D2" w14:textId="77777777" w:rsidR="002E3D1E" w:rsidRPr="00387A03" w:rsidRDefault="002E3D1E" w:rsidP="007B2440">
            <w:pPr>
              <w:jc w:val="center"/>
              <w:rPr>
                <w:sz w:val="20"/>
                <w:szCs w:val="20"/>
              </w:rPr>
            </w:pPr>
            <w:r w:rsidRPr="00387A03">
              <w:rPr>
                <w:sz w:val="20"/>
                <w:szCs w:val="20"/>
              </w:rPr>
              <w:t>3</w:t>
            </w:r>
            <w:r>
              <w:rPr>
                <w:sz w:val="20"/>
                <w:szCs w:val="20"/>
              </w:rPr>
              <w:t>7</w:t>
            </w:r>
          </w:p>
        </w:tc>
        <w:tc>
          <w:tcPr>
            <w:tcW w:w="1418" w:type="dxa"/>
          </w:tcPr>
          <w:p w14:paraId="35358EAC" w14:textId="77777777" w:rsidR="002E3D1E" w:rsidRPr="00387A03" w:rsidRDefault="002E3D1E" w:rsidP="007B2440">
            <w:pPr>
              <w:pStyle w:val="ConsPlusNormal"/>
              <w:widowControl/>
              <w:ind w:firstLine="0"/>
              <w:jc w:val="center"/>
              <w:rPr>
                <w:rFonts w:ascii="Times New Roman" w:hAnsi="Times New Roman" w:cs="Times New Roman"/>
              </w:rPr>
            </w:pPr>
            <w:r w:rsidRPr="007E511B">
              <w:rPr>
                <w:rFonts w:ascii="Times New Roman" w:hAnsi="Times New Roman"/>
                <w:lang w:eastAsia="en-US"/>
              </w:rPr>
              <w:t xml:space="preserve">Приказ МК РТ № 230 од от 19.03.2020 г.   </w:t>
            </w:r>
          </w:p>
        </w:tc>
        <w:tc>
          <w:tcPr>
            <w:tcW w:w="2551" w:type="dxa"/>
          </w:tcPr>
          <w:p w14:paraId="62AF3CD7" w14:textId="77777777" w:rsidR="002E3D1E" w:rsidRPr="00387A03" w:rsidRDefault="002E3D1E" w:rsidP="007B2440">
            <w:pPr>
              <w:pStyle w:val="ConsPlusNormal"/>
              <w:widowControl/>
              <w:ind w:firstLine="0"/>
              <w:jc w:val="both"/>
              <w:rPr>
                <w:rFonts w:ascii="Times New Roman" w:hAnsi="Times New Roman" w:cs="Times New Roman"/>
              </w:rPr>
            </w:pPr>
            <w:r w:rsidRPr="00133E3D">
              <w:rPr>
                <w:rFonts w:ascii="Times New Roman" w:hAnsi="Times New Roman" w:cs="Times New Roman"/>
              </w:rPr>
              <w:t>- ИДПО (повышения квалификации) специалистов социокультурной сферы и искусства – «Современные подходы к педагогической деятельности в образовательных учреждениях сферы культуры» (72 ч.) 2019 г.</w:t>
            </w:r>
          </w:p>
        </w:tc>
      </w:tr>
      <w:tr w:rsidR="002E3D1E" w:rsidRPr="00387A03" w14:paraId="61A19ADE" w14:textId="77777777" w:rsidTr="007B2440">
        <w:tc>
          <w:tcPr>
            <w:tcW w:w="535" w:type="dxa"/>
          </w:tcPr>
          <w:p w14:paraId="4D5C7787" w14:textId="77777777" w:rsidR="002E3D1E" w:rsidRPr="00387A03" w:rsidRDefault="002E3D1E" w:rsidP="007B2440">
            <w:pPr>
              <w:pStyle w:val="ConsPlusNonformat"/>
              <w:widowControl/>
              <w:jc w:val="center"/>
              <w:rPr>
                <w:rFonts w:ascii="Times New Roman" w:hAnsi="Times New Roman" w:cs="Times New Roman"/>
              </w:rPr>
            </w:pPr>
            <w:r w:rsidRPr="00387A03">
              <w:rPr>
                <w:rFonts w:ascii="Times New Roman" w:hAnsi="Times New Roman" w:cs="Times New Roman"/>
              </w:rPr>
              <w:t>8</w:t>
            </w:r>
            <w:r>
              <w:rPr>
                <w:rFonts w:ascii="Times New Roman" w:hAnsi="Times New Roman" w:cs="Times New Roman"/>
              </w:rPr>
              <w:t>3</w:t>
            </w:r>
          </w:p>
        </w:tc>
        <w:tc>
          <w:tcPr>
            <w:tcW w:w="1835" w:type="dxa"/>
          </w:tcPr>
          <w:p w14:paraId="6F6264DC" w14:textId="77777777" w:rsidR="002E3D1E" w:rsidRPr="00387A03" w:rsidRDefault="002E3D1E" w:rsidP="007B2440">
            <w:pPr>
              <w:jc w:val="both"/>
              <w:rPr>
                <w:sz w:val="20"/>
                <w:szCs w:val="20"/>
              </w:rPr>
            </w:pPr>
            <w:r w:rsidRPr="00387A03">
              <w:rPr>
                <w:sz w:val="20"/>
                <w:szCs w:val="20"/>
              </w:rPr>
              <w:t xml:space="preserve">Щербинина Гюзель Рафаиловна, </w:t>
            </w:r>
          </w:p>
          <w:p w14:paraId="2CC43E90" w14:textId="77777777" w:rsidR="002E3D1E" w:rsidRPr="00387A03" w:rsidRDefault="002E3D1E" w:rsidP="007B2440">
            <w:pPr>
              <w:jc w:val="both"/>
              <w:rPr>
                <w:sz w:val="20"/>
                <w:szCs w:val="20"/>
              </w:rPr>
            </w:pPr>
            <w:r w:rsidRPr="00387A03">
              <w:rPr>
                <w:sz w:val="20"/>
                <w:szCs w:val="20"/>
              </w:rPr>
              <w:t xml:space="preserve">преподаватель концертмейстер, </w:t>
            </w:r>
          </w:p>
        </w:tc>
        <w:tc>
          <w:tcPr>
            <w:tcW w:w="1066" w:type="dxa"/>
          </w:tcPr>
          <w:p w14:paraId="7FA0F0DA" w14:textId="77777777" w:rsidR="002E3D1E" w:rsidRPr="00387A03" w:rsidRDefault="002E3D1E" w:rsidP="007B2440">
            <w:pPr>
              <w:jc w:val="both"/>
              <w:rPr>
                <w:sz w:val="20"/>
                <w:szCs w:val="20"/>
              </w:rPr>
            </w:pPr>
            <w:r w:rsidRPr="00387A03">
              <w:t xml:space="preserve">     ОУ </w:t>
            </w:r>
          </w:p>
        </w:tc>
        <w:tc>
          <w:tcPr>
            <w:tcW w:w="1871" w:type="dxa"/>
          </w:tcPr>
          <w:p w14:paraId="5C44D387" w14:textId="77777777" w:rsidR="002E3D1E" w:rsidRPr="00387A03" w:rsidRDefault="002E3D1E" w:rsidP="007B2440">
            <w:pPr>
              <w:jc w:val="both"/>
              <w:rPr>
                <w:sz w:val="20"/>
                <w:szCs w:val="20"/>
              </w:rPr>
            </w:pPr>
            <w:r w:rsidRPr="00387A03">
              <w:rPr>
                <w:sz w:val="20"/>
                <w:szCs w:val="20"/>
              </w:rPr>
              <w:t>1982 г., Казанский государственный педагогический институт, музыка и пение</w:t>
            </w:r>
          </w:p>
        </w:tc>
        <w:tc>
          <w:tcPr>
            <w:tcW w:w="1956" w:type="dxa"/>
          </w:tcPr>
          <w:p w14:paraId="5773D774" w14:textId="77777777" w:rsidR="002E3D1E" w:rsidRPr="00387A03" w:rsidRDefault="002E3D1E" w:rsidP="007B2440">
            <w:pPr>
              <w:jc w:val="both"/>
              <w:rPr>
                <w:sz w:val="20"/>
                <w:szCs w:val="20"/>
              </w:rPr>
            </w:pPr>
            <w:r w:rsidRPr="00387A03">
              <w:rPr>
                <w:sz w:val="20"/>
                <w:szCs w:val="20"/>
              </w:rPr>
              <w:t xml:space="preserve">Заслуженный работник культуры РТ, </w:t>
            </w:r>
          </w:p>
          <w:p w14:paraId="121D6F2F" w14:textId="77777777" w:rsidR="002E3D1E" w:rsidRPr="00387A03" w:rsidRDefault="002E3D1E" w:rsidP="007B2440">
            <w:pPr>
              <w:jc w:val="both"/>
              <w:rPr>
                <w:sz w:val="20"/>
                <w:szCs w:val="20"/>
              </w:rPr>
            </w:pPr>
            <w:r w:rsidRPr="00387A03">
              <w:rPr>
                <w:sz w:val="20"/>
                <w:szCs w:val="20"/>
              </w:rPr>
              <w:t>высшая квалификационная категория</w:t>
            </w:r>
          </w:p>
          <w:p w14:paraId="0E3F2316" w14:textId="77777777" w:rsidR="002E3D1E" w:rsidRPr="00387A03" w:rsidRDefault="002E3D1E" w:rsidP="007B2440">
            <w:pPr>
              <w:jc w:val="both"/>
              <w:rPr>
                <w:sz w:val="20"/>
                <w:szCs w:val="20"/>
              </w:rPr>
            </w:pPr>
            <w:r w:rsidRPr="00387A03">
              <w:rPr>
                <w:sz w:val="20"/>
                <w:szCs w:val="20"/>
              </w:rPr>
              <w:t xml:space="preserve"> </w:t>
            </w:r>
          </w:p>
        </w:tc>
        <w:tc>
          <w:tcPr>
            <w:tcW w:w="2126" w:type="dxa"/>
          </w:tcPr>
          <w:p w14:paraId="2731C1A2"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Фортепиано, сольное пение</w:t>
            </w:r>
          </w:p>
        </w:tc>
        <w:tc>
          <w:tcPr>
            <w:tcW w:w="993" w:type="dxa"/>
          </w:tcPr>
          <w:p w14:paraId="3ADE37FF"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8</w:t>
            </w:r>
          </w:p>
        </w:tc>
        <w:tc>
          <w:tcPr>
            <w:tcW w:w="850" w:type="dxa"/>
          </w:tcPr>
          <w:p w14:paraId="7A170ACC"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3</w:t>
            </w:r>
            <w:r>
              <w:rPr>
                <w:rFonts w:ascii="Times New Roman" w:hAnsi="Times New Roman" w:cs="Times New Roman"/>
              </w:rPr>
              <w:t>8</w:t>
            </w:r>
          </w:p>
        </w:tc>
        <w:tc>
          <w:tcPr>
            <w:tcW w:w="1418" w:type="dxa"/>
          </w:tcPr>
          <w:p w14:paraId="61063A28" w14:textId="77777777" w:rsidR="002E3D1E" w:rsidRPr="00387A03" w:rsidRDefault="002E3D1E" w:rsidP="007B2440">
            <w:pPr>
              <w:pStyle w:val="ConsPlusNormal"/>
              <w:widowControl/>
              <w:ind w:firstLine="0"/>
              <w:jc w:val="center"/>
              <w:rPr>
                <w:rFonts w:ascii="Times New Roman" w:hAnsi="Times New Roman" w:cs="Times New Roman"/>
              </w:rPr>
            </w:pPr>
            <w:r w:rsidRPr="00387A03">
              <w:rPr>
                <w:rFonts w:ascii="Times New Roman" w:hAnsi="Times New Roman" w:cs="Times New Roman"/>
              </w:rPr>
              <w:t>Приказ МОН РТ № под 2430/16 от 23.12.2016 г.</w:t>
            </w:r>
          </w:p>
        </w:tc>
        <w:tc>
          <w:tcPr>
            <w:tcW w:w="2551" w:type="dxa"/>
          </w:tcPr>
          <w:p w14:paraId="46F1E8B9" w14:textId="77777777" w:rsidR="002E3D1E" w:rsidRDefault="002E3D1E" w:rsidP="007B2440">
            <w:pPr>
              <w:pStyle w:val="ConsPlusNormal"/>
              <w:widowControl/>
              <w:ind w:firstLine="0"/>
              <w:jc w:val="both"/>
              <w:rPr>
                <w:rFonts w:ascii="Times New Roman" w:hAnsi="Times New Roman" w:cs="Times New Roman"/>
              </w:rPr>
            </w:pPr>
            <w:r w:rsidRPr="00387A03">
              <w:rPr>
                <w:rFonts w:ascii="Times New Roman" w:hAnsi="Times New Roman" w:cs="Times New Roman"/>
              </w:rPr>
              <w:t>- Стажировка КГК имени Н.Г. Жиганова (36 ч.) на кафедре «Концертмейстерства» 2018 г.</w:t>
            </w:r>
          </w:p>
          <w:p w14:paraId="4979D307" w14:textId="77777777" w:rsidR="002E3D1E" w:rsidRPr="00387A03" w:rsidRDefault="002E3D1E" w:rsidP="007B2440">
            <w:pPr>
              <w:pStyle w:val="ConsPlusNormal"/>
              <w:widowControl/>
              <w:ind w:firstLine="0"/>
              <w:jc w:val="both"/>
              <w:rPr>
                <w:rFonts w:ascii="Times New Roman" w:hAnsi="Times New Roman" w:cs="Times New Roman"/>
              </w:rPr>
            </w:pPr>
            <w:r w:rsidRPr="00133E3D">
              <w:rPr>
                <w:rFonts w:ascii="Times New Roman" w:hAnsi="Times New Roman" w:cs="Times New Roman"/>
              </w:rPr>
              <w:t>- ИДПО (повышения квалификации) специалистов социокультурной сферы и искусства – «Современные подходы к педагогической деятельности в образовательных учреждениях сферы культуры» (72 ч.) 2019 г.</w:t>
            </w:r>
          </w:p>
        </w:tc>
      </w:tr>
    </w:tbl>
    <w:p w14:paraId="5EE4AA00" w14:textId="77777777" w:rsidR="002E3D1E" w:rsidRDefault="002E3D1E" w:rsidP="002E3D1E">
      <w:pPr>
        <w:pStyle w:val="ConsPlusNonformat"/>
      </w:pPr>
    </w:p>
    <w:p w14:paraId="055A9FE4" w14:textId="77777777" w:rsidR="002E3D1E" w:rsidRDefault="002E3D1E" w:rsidP="002E3D1E"/>
    <w:p w14:paraId="00B491CC" w14:textId="77777777" w:rsidR="002E3D1E" w:rsidRDefault="002E3D1E" w:rsidP="002E3D1E"/>
    <w:p w14:paraId="2A49F9C8" w14:textId="77777777" w:rsidR="002E3D1E" w:rsidRDefault="002E3D1E" w:rsidP="002E3D1E"/>
    <w:p w14:paraId="5081A861" w14:textId="77777777" w:rsidR="008C7888" w:rsidRDefault="008C7888"/>
    <w:sectPr w:rsidR="008C7888" w:rsidSect="00E01904">
      <w:pgSz w:w="16838" w:h="11906" w:orient="landscape" w:code="9"/>
      <w:pgMar w:top="425"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6"/>
    <w:rsid w:val="00254B16"/>
    <w:rsid w:val="002E3D1E"/>
    <w:rsid w:val="008C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F4BF"/>
  <w15:chartTrackingRefBased/>
  <w15:docId w15:val="{71FE913E-ABEC-456F-AA61-11BC9829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2E3D1E"/>
    <w:rPr>
      <w:rFonts w:ascii="Tahoma" w:eastAsia="Times New Roman" w:hAnsi="Tahoma" w:cs="Tahoma"/>
      <w:sz w:val="16"/>
      <w:szCs w:val="16"/>
      <w:lang w:eastAsia="ru-RU"/>
    </w:rPr>
  </w:style>
  <w:style w:type="paragraph" w:styleId="a4">
    <w:name w:val="Balloon Text"/>
    <w:basedOn w:val="a"/>
    <w:link w:val="a3"/>
    <w:uiPriority w:val="99"/>
    <w:semiHidden/>
    <w:unhideWhenUsed/>
    <w:rsid w:val="002E3D1E"/>
    <w:rPr>
      <w:rFonts w:ascii="Tahoma" w:hAnsi="Tahoma" w:cs="Tahoma"/>
      <w:sz w:val="16"/>
      <w:szCs w:val="16"/>
    </w:rPr>
  </w:style>
  <w:style w:type="character" w:customStyle="1" w:styleId="1">
    <w:name w:val="Текст выноски Знак1"/>
    <w:basedOn w:val="a0"/>
    <w:uiPriority w:val="99"/>
    <w:semiHidden/>
    <w:rsid w:val="002E3D1E"/>
    <w:rPr>
      <w:rFonts w:ascii="Segoe UI" w:eastAsia="Times New Roman" w:hAnsi="Segoe UI" w:cs="Segoe UI"/>
      <w:sz w:val="18"/>
      <w:szCs w:val="18"/>
      <w:lang w:eastAsia="ru-RU"/>
    </w:rPr>
  </w:style>
  <w:style w:type="character" w:customStyle="1" w:styleId="a5">
    <w:name w:val="Основной текст Знак"/>
    <w:basedOn w:val="a0"/>
    <w:link w:val="a6"/>
    <w:rsid w:val="002E3D1E"/>
    <w:rPr>
      <w:rFonts w:ascii="Calibri" w:eastAsia="Calibri" w:hAnsi="Calibri" w:cs="Times New Roman"/>
    </w:rPr>
  </w:style>
  <w:style w:type="paragraph" w:styleId="a6">
    <w:name w:val="Body Text"/>
    <w:basedOn w:val="a"/>
    <w:link w:val="a5"/>
    <w:unhideWhenUsed/>
    <w:rsid w:val="002E3D1E"/>
    <w:pPr>
      <w:spacing w:after="120"/>
      <w:jc w:val="both"/>
    </w:pPr>
    <w:rPr>
      <w:rFonts w:ascii="Calibri" w:eastAsia="Calibri" w:hAnsi="Calibri"/>
      <w:sz w:val="22"/>
      <w:szCs w:val="22"/>
      <w:lang w:eastAsia="en-US"/>
    </w:rPr>
  </w:style>
  <w:style w:type="character" w:customStyle="1" w:styleId="10">
    <w:name w:val="Основной текст Знак1"/>
    <w:basedOn w:val="a0"/>
    <w:uiPriority w:val="99"/>
    <w:semiHidden/>
    <w:rsid w:val="002E3D1E"/>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rsid w:val="002E3D1E"/>
    <w:rPr>
      <w:rFonts w:ascii="Calibri" w:eastAsia="Calibri" w:hAnsi="Calibri" w:cs="Times New Roman"/>
    </w:rPr>
  </w:style>
  <w:style w:type="paragraph" w:styleId="a8">
    <w:name w:val="header"/>
    <w:basedOn w:val="a"/>
    <w:link w:val="a7"/>
    <w:uiPriority w:val="99"/>
    <w:unhideWhenUsed/>
    <w:rsid w:val="002E3D1E"/>
    <w:pPr>
      <w:tabs>
        <w:tab w:val="center" w:pos="4677"/>
        <w:tab w:val="right" w:pos="9355"/>
      </w:tabs>
    </w:pPr>
    <w:rPr>
      <w:rFonts w:ascii="Calibri" w:eastAsia="Calibri" w:hAnsi="Calibri"/>
      <w:sz w:val="22"/>
      <w:szCs w:val="22"/>
      <w:lang w:eastAsia="en-US"/>
    </w:rPr>
  </w:style>
  <w:style w:type="character" w:customStyle="1" w:styleId="11">
    <w:name w:val="Верхний колонтитул Знак1"/>
    <w:basedOn w:val="a0"/>
    <w:uiPriority w:val="99"/>
    <w:semiHidden/>
    <w:rsid w:val="002E3D1E"/>
    <w:rPr>
      <w:rFonts w:ascii="Times New Roman" w:eastAsia="Times New Roman" w:hAnsi="Times New Roman" w:cs="Times New Roman"/>
      <w:sz w:val="24"/>
      <w:szCs w:val="24"/>
      <w:lang w:eastAsia="ru-RU"/>
    </w:rPr>
  </w:style>
  <w:style w:type="paragraph" w:customStyle="1" w:styleId="ConsPlusNormal">
    <w:name w:val="ConsPlusNormal"/>
    <w:rsid w:val="002E3D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E3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5774</Words>
  <Characters>32914</Characters>
  <Application>Microsoft Office Word</Application>
  <DocSecurity>0</DocSecurity>
  <Lines>274</Lines>
  <Paragraphs>77</Paragraphs>
  <ScaleCrop>false</ScaleCrop>
  <Company/>
  <LinksUpToDate>false</LinksUpToDate>
  <CharactersWithSpaces>38611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2021-09-23T07:48:00Z</dcterms:created>
  <dcterms:modified xsi:type="dcterms:W3CDTF">2021-09-23T07:49:00Z</dcterms:modified>
</cp:coreProperties>
</file>